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2A447E">
      <w:pPr>
        <w:jc w:val="center"/>
        <w:rPr>
          <w:rFonts w:hint="eastAsia"/>
          <w:b/>
          <w:bCs/>
          <w:sz w:val="44"/>
          <w:szCs w:val="44"/>
        </w:rPr>
      </w:pPr>
      <w:r>
        <w:rPr>
          <w:rFonts w:hint="eastAsia"/>
          <w:b/>
          <w:bCs/>
          <w:sz w:val="44"/>
          <w:szCs w:val="44"/>
        </w:rPr>
        <w:t>江西枫林涉外经贸职业学院</w:t>
      </w:r>
    </w:p>
    <w:p w14:paraId="691C2BC9">
      <w:pPr>
        <w:jc w:val="center"/>
        <w:rPr>
          <w:rFonts w:hint="eastAsia"/>
          <w:b/>
          <w:bCs/>
          <w:sz w:val="44"/>
          <w:szCs w:val="44"/>
        </w:rPr>
      </w:pPr>
      <w:r>
        <w:rPr>
          <w:rFonts w:hint="eastAsia"/>
          <w:b/>
          <w:bCs/>
          <w:sz w:val="44"/>
          <w:szCs w:val="44"/>
          <w:lang w:val="en-US" w:eastAsia="zh-CN"/>
        </w:rPr>
        <w:t>纸质图书及电子图书购置</w:t>
      </w:r>
      <w:r>
        <w:rPr>
          <w:rFonts w:hint="eastAsia"/>
          <w:b/>
          <w:bCs/>
          <w:sz w:val="44"/>
          <w:szCs w:val="44"/>
        </w:rPr>
        <w:t>项目招标公告</w:t>
      </w:r>
    </w:p>
    <w:p w14:paraId="652241F3">
      <w:pPr>
        <w:jc w:val="center"/>
        <w:rPr>
          <w:rFonts w:hint="eastAsia"/>
          <w:b/>
          <w:bCs/>
          <w:sz w:val="44"/>
          <w:szCs w:val="44"/>
        </w:rPr>
      </w:pPr>
    </w:p>
    <w:p w14:paraId="1D9F962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2" w:firstLineChars="200"/>
        <w:textAlignment w:val="auto"/>
        <w:rPr>
          <w:rStyle w:val="10"/>
          <w:rFonts w:hint="default" w:ascii="方正仿宋_GB2312" w:hAnsi="方正仿宋_GB2312" w:eastAsia="方正仿宋_GB2312" w:cs="方正仿宋_GB2312"/>
          <w:i w:val="0"/>
          <w:iCs w:val="0"/>
          <w:caps w:val="0"/>
          <w:color w:val="333333"/>
          <w:spacing w:val="0"/>
          <w:sz w:val="28"/>
          <w:szCs w:val="28"/>
          <w:shd w:val="clear" w:fill="FFFFFF"/>
          <w:lang w:val="en-US" w:eastAsia="zh-CN"/>
        </w:rPr>
      </w:pPr>
      <w:r>
        <w:rPr>
          <w:rStyle w:val="10"/>
          <w:rFonts w:hint="eastAsia" w:ascii="方正仿宋_GB2312" w:hAnsi="方正仿宋_GB2312" w:eastAsia="方正仿宋_GB2312" w:cs="方正仿宋_GB2312"/>
          <w:i w:val="0"/>
          <w:iCs w:val="0"/>
          <w:caps w:val="0"/>
          <w:color w:val="333333"/>
          <w:spacing w:val="0"/>
          <w:sz w:val="28"/>
          <w:szCs w:val="28"/>
          <w:shd w:val="clear" w:fill="FFFFFF"/>
        </w:rPr>
        <w:t>招标编号：</w:t>
      </w:r>
      <w:r>
        <w:rPr>
          <w:rStyle w:val="10"/>
          <w:rFonts w:hint="eastAsia" w:ascii="方正仿宋_GB2312" w:hAnsi="方正仿宋_GB2312" w:eastAsia="方正仿宋_GB2312" w:cs="方正仿宋_GB2312"/>
          <w:i w:val="0"/>
          <w:iCs w:val="0"/>
          <w:caps w:val="0"/>
          <w:color w:val="333333"/>
          <w:spacing w:val="0"/>
          <w:sz w:val="28"/>
          <w:szCs w:val="28"/>
          <w:shd w:val="clear" w:fill="FFFFFF"/>
          <w:lang w:val="en-US" w:eastAsia="zh-CN"/>
        </w:rPr>
        <w:t>FLXY202608</w:t>
      </w:r>
    </w:p>
    <w:p w14:paraId="12BF92D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rPr>
      </w:pPr>
      <w:r>
        <w:rPr>
          <w:rFonts w:hint="eastAsia" w:ascii="方正仿宋_GB2312" w:hAnsi="方正仿宋_GB2312" w:eastAsia="方正仿宋_GB2312" w:cs="方正仿宋_GB2312"/>
          <w:i w:val="0"/>
          <w:iCs w:val="0"/>
          <w:caps w:val="0"/>
          <w:color w:val="333333"/>
          <w:spacing w:val="0"/>
          <w:sz w:val="28"/>
          <w:szCs w:val="28"/>
          <w:shd w:val="clear" w:fill="FFFFFF"/>
        </w:rPr>
        <w:t>根据《中华人民共和国招标投标法》以及有关法律法规，遵循公开、公平、公正和诚实信用的原则，江西枫林涉外经贸职业学院招标办公室受江西枫林涉外经贸职业学院委托，就该项目所需设备进行国内公开招标，欢迎有资质的企业前来参加投标。</w:t>
      </w:r>
    </w:p>
    <w:p w14:paraId="3D4C427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2" w:firstLineChars="200"/>
        <w:textAlignment w:val="auto"/>
        <w:rPr>
          <w:rFonts w:hint="eastAsia" w:ascii="方正仿宋_GB2312" w:hAnsi="方正仿宋_GB2312" w:eastAsia="方正仿宋_GB2312" w:cs="方正仿宋_GB2312"/>
          <w:i w:val="0"/>
          <w:iCs w:val="0"/>
          <w:caps w:val="0"/>
          <w:color w:val="333333"/>
          <w:spacing w:val="0"/>
          <w:sz w:val="28"/>
          <w:szCs w:val="28"/>
        </w:rPr>
      </w:pPr>
      <w:r>
        <w:rPr>
          <w:rStyle w:val="10"/>
          <w:rFonts w:hint="eastAsia" w:ascii="方正仿宋_GB2312" w:hAnsi="方正仿宋_GB2312" w:eastAsia="方正仿宋_GB2312" w:cs="方正仿宋_GB2312"/>
          <w:i w:val="0"/>
          <w:iCs w:val="0"/>
          <w:caps w:val="0"/>
          <w:color w:val="333333"/>
          <w:spacing w:val="0"/>
          <w:sz w:val="28"/>
          <w:szCs w:val="28"/>
          <w:shd w:val="clear" w:fill="FFFFFF"/>
        </w:rPr>
        <w:t>一、基本情况</w:t>
      </w:r>
    </w:p>
    <w:p w14:paraId="7C6A8BE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rPr>
      </w:pPr>
      <w:r>
        <w:rPr>
          <w:rFonts w:hint="eastAsia" w:ascii="方正仿宋_GB2312" w:hAnsi="方正仿宋_GB2312" w:eastAsia="方正仿宋_GB2312" w:cs="方正仿宋_GB2312"/>
          <w:i w:val="0"/>
          <w:iCs w:val="0"/>
          <w:caps w:val="0"/>
          <w:color w:val="333333"/>
          <w:spacing w:val="0"/>
          <w:sz w:val="28"/>
          <w:szCs w:val="28"/>
          <w:shd w:val="clear" w:fill="FFFFFF"/>
        </w:rPr>
        <w:t>1.招标人：江西枫林涉外经贸职业学院。</w:t>
      </w:r>
    </w:p>
    <w:p w14:paraId="4792E35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rPr>
      </w:pPr>
      <w:r>
        <w:rPr>
          <w:rFonts w:hint="eastAsia" w:ascii="方正仿宋_GB2312" w:hAnsi="方正仿宋_GB2312" w:eastAsia="方正仿宋_GB2312" w:cs="方正仿宋_GB2312"/>
          <w:i w:val="0"/>
          <w:iCs w:val="0"/>
          <w:caps w:val="0"/>
          <w:color w:val="333333"/>
          <w:spacing w:val="0"/>
          <w:sz w:val="28"/>
          <w:szCs w:val="28"/>
          <w:shd w:val="clear" w:fill="FFFFFF"/>
        </w:rPr>
        <w:t>2.项目地点：江西枫林涉外经贸职业学院位于江西省赣江新区永修组团。</w:t>
      </w:r>
    </w:p>
    <w:p w14:paraId="0E43F2A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3.项目简介：本项目采购正版纸质与电子图书资源，提供供货加工、资源授权运维等服务，满足学校教学科研阅读使用需求。</w:t>
      </w:r>
    </w:p>
    <w:p w14:paraId="0EED0E8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4.项目招标内容：</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纸质图书及电子图书。</w:t>
      </w:r>
      <w:r>
        <w:rPr>
          <w:rFonts w:hint="eastAsia" w:ascii="方正仿宋_GB2312" w:hAnsi="方正仿宋_GB2312" w:eastAsia="方正仿宋_GB2312" w:cs="方正仿宋_GB2312"/>
          <w:i w:val="0"/>
          <w:iCs w:val="0"/>
          <w:caps w:val="0"/>
          <w:color w:val="333333"/>
          <w:spacing w:val="0"/>
          <w:sz w:val="28"/>
          <w:szCs w:val="28"/>
          <w:shd w:val="clear" w:fill="FFFFFF"/>
        </w:rPr>
        <w:t>（具体设备清单及参数详见招标文件）</w:t>
      </w:r>
    </w:p>
    <w:p w14:paraId="0CB7B07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需求：</w:t>
      </w:r>
    </w:p>
    <w:tbl>
      <w:tblPr>
        <w:tblStyle w:val="13"/>
        <w:tblW w:w="8522" w:type="dxa"/>
        <w:jc w:val="center"/>
        <w:tblLayout w:type="autofit"/>
        <w:tblCellMar>
          <w:top w:w="152" w:type="dxa"/>
          <w:left w:w="176" w:type="dxa"/>
          <w:bottom w:w="0" w:type="dxa"/>
          <w:right w:w="175" w:type="dxa"/>
        </w:tblCellMar>
      </w:tblPr>
      <w:tblGrid>
        <w:gridCol w:w="4492"/>
        <w:gridCol w:w="2015"/>
        <w:gridCol w:w="2015"/>
      </w:tblGrid>
      <w:tr w14:paraId="45B89197">
        <w:tblPrEx>
          <w:tblCellMar>
            <w:top w:w="152" w:type="dxa"/>
            <w:left w:w="176" w:type="dxa"/>
            <w:bottom w:w="0" w:type="dxa"/>
            <w:right w:w="175" w:type="dxa"/>
          </w:tblCellMar>
        </w:tblPrEx>
        <w:trPr>
          <w:trHeight w:val="0" w:hRule="atLeast"/>
          <w:tblHeader/>
          <w:jc w:val="center"/>
        </w:trPr>
        <w:tc>
          <w:tcPr>
            <w:tcW w:w="4492" w:type="dxa"/>
            <w:tcBorders>
              <w:top w:val="single" w:color="000000" w:sz="4" w:space="0"/>
              <w:left w:val="single" w:color="000000" w:sz="4" w:space="0"/>
              <w:bottom w:val="single" w:color="000000" w:sz="4" w:space="0"/>
              <w:right w:val="single" w:color="000000" w:sz="4" w:space="0"/>
            </w:tcBorders>
            <w:vAlign w:val="center"/>
          </w:tcPr>
          <w:p w14:paraId="2F69192C">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i w:val="0"/>
                <w:iCs w:val="0"/>
                <w:caps w:val="0"/>
                <w:color w:val="333333"/>
                <w:spacing w:val="0"/>
                <w:kern w:val="0"/>
                <w:sz w:val="28"/>
                <w:szCs w:val="28"/>
                <w:shd w:val="clear" w:fill="FFFFFF"/>
                <w:lang w:val="en-US" w:eastAsia="zh-CN" w:bidi="ar"/>
              </w:rPr>
            </w:pPr>
            <w:r>
              <w:rPr>
                <w:rFonts w:hint="eastAsia" w:ascii="方正仿宋_GB2312" w:hAnsi="方正仿宋_GB2312" w:eastAsia="方正仿宋_GB2312" w:cs="方正仿宋_GB2312"/>
                <w:b/>
                <w:i w:val="0"/>
                <w:iCs w:val="0"/>
                <w:caps w:val="0"/>
                <w:color w:val="333333"/>
                <w:spacing w:val="0"/>
                <w:kern w:val="0"/>
                <w:sz w:val="28"/>
                <w:szCs w:val="28"/>
                <w:shd w:val="clear" w:fill="FFFFFF"/>
                <w:lang w:val="en-US" w:eastAsia="zh-CN" w:bidi="ar"/>
              </w:rPr>
              <w:t>采购项目名称</w:t>
            </w:r>
          </w:p>
        </w:tc>
        <w:tc>
          <w:tcPr>
            <w:tcW w:w="2015" w:type="dxa"/>
            <w:tcBorders>
              <w:top w:val="single" w:color="000000" w:sz="4" w:space="0"/>
              <w:left w:val="single" w:color="000000" w:sz="4" w:space="0"/>
              <w:bottom w:val="single" w:color="000000" w:sz="4" w:space="0"/>
              <w:right w:val="single" w:color="000000" w:sz="4" w:space="0"/>
            </w:tcBorders>
            <w:vAlign w:val="center"/>
          </w:tcPr>
          <w:p w14:paraId="27128612">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i w:val="0"/>
                <w:iCs w:val="0"/>
                <w:caps w:val="0"/>
                <w:color w:val="333333"/>
                <w:spacing w:val="0"/>
                <w:kern w:val="0"/>
                <w:sz w:val="28"/>
                <w:szCs w:val="28"/>
                <w:shd w:val="clear" w:fill="FFFFFF"/>
                <w:lang w:val="en-US" w:eastAsia="zh-CN" w:bidi="ar"/>
              </w:rPr>
            </w:pPr>
            <w:r>
              <w:rPr>
                <w:rFonts w:hint="eastAsia" w:ascii="方正仿宋_GB2312" w:hAnsi="方正仿宋_GB2312" w:eastAsia="方正仿宋_GB2312" w:cs="方正仿宋_GB2312"/>
                <w:b/>
                <w:i w:val="0"/>
                <w:iCs w:val="0"/>
                <w:caps w:val="0"/>
                <w:color w:val="333333"/>
                <w:spacing w:val="0"/>
                <w:kern w:val="0"/>
                <w:sz w:val="28"/>
                <w:szCs w:val="28"/>
                <w:shd w:val="clear" w:fill="FFFFFF"/>
                <w:lang w:val="en-US" w:eastAsia="zh-CN" w:bidi="ar"/>
              </w:rPr>
              <w:t>数量</w:t>
            </w:r>
          </w:p>
        </w:tc>
        <w:tc>
          <w:tcPr>
            <w:tcW w:w="2015" w:type="dxa"/>
            <w:tcBorders>
              <w:top w:val="single" w:color="000000" w:sz="4" w:space="0"/>
              <w:left w:val="single" w:color="000000" w:sz="4" w:space="0"/>
              <w:bottom w:val="single" w:color="000000" w:sz="4" w:space="0"/>
              <w:right w:val="single" w:color="000000" w:sz="4" w:space="0"/>
            </w:tcBorders>
            <w:vAlign w:val="center"/>
          </w:tcPr>
          <w:p w14:paraId="2B37DB16">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i w:val="0"/>
                <w:iCs w:val="0"/>
                <w:caps w:val="0"/>
                <w:color w:val="333333"/>
                <w:spacing w:val="0"/>
                <w:kern w:val="0"/>
                <w:sz w:val="28"/>
                <w:szCs w:val="28"/>
                <w:shd w:val="clear" w:fill="FFFFFF"/>
                <w:lang w:val="en-US" w:eastAsia="zh-CN" w:bidi="ar"/>
              </w:rPr>
            </w:pPr>
            <w:r>
              <w:rPr>
                <w:rFonts w:hint="eastAsia" w:ascii="方正仿宋_GB2312" w:hAnsi="方正仿宋_GB2312" w:eastAsia="方正仿宋_GB2312" w:cs="方正仿宋_GB2312"/>
                <w:b/>
                <w:i w:val="0"/>
                <w:iCs w:val="0"/>
                <w:caps w:val="0"/>
                <w:color w:val="333333"/>
                <w:spacing w:val="0"/>
                <w:kern w:val="0"/>
                <w:sz w:val="28"/>
                <w:szCs w:val="28"/>
                <w:shd w:val="clear" w:fill="FFFFFF"/>
                <w:lang w:val="en-US" w:eastAsia="zh-CN" w:bidi="ar"/>
              </w:rPr>
              <w:t>单位</w:t>
            </w:r>
          </w:p>
        </w:tc>
      </w:tr>
      <w:tr w14:paraId="2D06850D">
        <w:tblPrEx>
          <w:tblCellMar>
            <w:top w:w="152" w:type="dxa"/>
            <w:left w:w="176" w:type="dxa"/>
            <w:bottom w:w="0" w:type="dxa"/>
            <w:right w:w="175" w:type="dxa"/>
          </w:tblCellMar>
        </w:tblPrEx>
        <w:trPr>
          <w:trHeight w:val="0" w:hRule="atLeast"/>
          <w:jc w:val="center"/>
        </w:trPr>
        <w:tc>
          <w:tcPr>
            <w:tcW w:w="4492" w:type="dxa"/>
            <w:tcBorders>
              <w:top w:val="single" w:color="000000" w:sz="4" w:space="0"/>
              <w:left w:val="single" w:color="000000" w:sz="4" w:space="0"/>
              <w:bottom w:val="single" w:color="000000" w:sz="4" w:space="0"/>
              <w:right w:val="single" w:color="000000" w:sz="4" w:space="0"/>
            </w:tcBorders>
            <w:vAlign w:val="center"/>
          </w:tcPr>
          <w:p w14:paraId="5516169E">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default" w:ascii="方正仿宋_GB2312" w:hAnsi="方正仿宋_GB2312" w:eastAsia="方正仿宋_GB2312" w:cs="方正仿宋_GB2312"/>
                <w:i w:val="0"/>
                <w:iCs w:val="0"/>
                <w:caps w:val="0"/>
                <w:color w:val="333333"/>
                <w:spacing w:val="0"/>
                <w:kern w:val="0"/>
                <w:sz w:val="28"/>
                <w:szCs w:val="28"/>
                <w:shd w:val="clear" w:fill="FFFFFF"/>
                <w:lang w:val="en-US" w:eastAsia="zh-CN" w:bidi="ar"/>
              </w:rPr>
            </w:pPr>
            <w:r>
              <w:rPr>
                <w:rFonts w:hint="eastAsia" w:ascii="方正仿宋_GB2312" w:hAnsi="方正仿宋_GB2312" w:eastAsia="方正仿宋_GB2312" w:cs="方正仿宋_GB2312"/>
                <w:i w:val="0"/>
                <w:iCs w:val="0"/>
                <w:caps w:val="0"/>
                <w:color w:val="333333"/>
                <w:spacing w:val="0"/>
                <w:kern w:val="0"/>
                <w:sz w:val="28"/>
                <w:szCs w:val="28"/>
                <w:shd w:val="clear" w:fill="FFFFFF"/>
                <w:lang w:val="en-US" w:eastAsia="zh-CN" w:bidi="ar"/>
              </w:rPr>
              <w:t>纸质图书</w:t>
            </w:r>
          </w:p>
        </w:tc>
        <w:tc>
          <w:tcPr>
            <w:tcW w:w="2015" w:type="dxa"/>
            <w:tcBorders>
              <w:top w:val="single" w:color="000000" w:sz="4" w:space="0"/>
              <w:left w:val="single" w:color="000000" w:sz="4" w:space="0"/>
              <w:bottom w:val="single" w:color="000000" w:sz="4" w:space="0"/>
              <w:right w:val="single" w:color="000000" w:sz="4" w:space="0"/>
            </w:tcBorders>
            <w:vAlign w:val="center"/>
          </w:tcPr>
          <w:p w14:paraId="300B08EF">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default" w:ascii="方正仿宋_GB2312" w:hAnsi="方正仿宋_GB2312" w:eastAsia="方正仿宋_GB2312" w:cs="方正仿宋_GB2312"/>
                <w:i w:val="0"/>
                <w:iCs w:val="0"/>
                <w:caps w:val="0"/>
                <w:color w:val="333333"/>
                <w:spacing w:val="0"/>
                <w:kern w:val="0"/>
                <w:sz w:val="28"/>
                <w:szCs w:val="28"/>
                <w:shd w:val="clear" w:fill="FFFFFF"/>
                <w:lang w:val="en-US" w:eastAsia="zh-CN" w:bidi="ar"/>
              </w:rPr>
            </w:pPr>
            <w:r>
              <w:rPr>
                <w:rFonts w:hint="eastAsia" w:ascii="方正仿宋_GB2312" w:hAnsi="方正仿宋_GB2312" w:eastAsia="方正仿宋_GB2312" w:cs="方正仿宋_GB2312"/>
                <w:i w:val="0"/>
                <w:iCs w:val="0"/>
                <w:caps w:val="0"/>
                <w:color w:val="333333"/>
                <w:spacing w:val="0"/>
                <w:kern w:val="0"/>
                <w:sz w:val="28"/>
                <w:szCs w:val="28"/>
                <w:shd w:val="clear" w:fill="FFFFFF"/>
                <w:lang w:val="en-US" w:eastAsia="zh-CN" w:bidi="ar"/>
              </w:rPr>
              <w:t>4</w:t>
            </w:r>
          </w:p>
        </w:tc>
        <w:tc>
          <w:tcPr>
            <w:tcW w:w="2015" w:type="dxa"/>
            <w:tcBorders>
              <w:top w:val="single" w:color="000000" w:sz="4" w:space="0"/>
              <w:left w:val="single" w:color="000000" w:sz="4" w:space="0"/>
              <w:bottom w:val="single" w:color="000000" w:sz="4" w:space="0"/>
              <w:right w:val="single" w:color="000000" w:sz="4" w:space="0"/>
            </w:tcBorders>
            <w:vAlign w:val="center"/>
          </w:tcPr>
          <w:p w14:paraId="36544992">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default" w:ascii="方正仿宋_GB2312" w:hAnsi="方正仿宋_GB2312" w:eastAsia="方正仿宋_GB2312" w:cs="方正仿宋_GB2312"/>
                <w:i w:val="0"/>
                <w:iCs w:val="0"/>
                <w:caps w:val="0"/>
                <w:color w:val="333333"/>
                <w:spacing w:val="0"/>
                <w:kern w:val="0"/>
                <w:sz w:val="28"/>
                <w:szCs w:val="28"/>
                <w:shd w:val="clear" w:fill="FFFFFF"/>
                <w:lang w:val="en-US" w:eastAsia="zh-CN" w:bidi="ar"/>
              </w:rPr>
            </w:pPr>
            <w:r>
              <w:rPr>
                <w:rFonts w:hint="eastAsia" w:ascii="方正仿宋_GB2312" w:hAnsi="方正仿宋_GB2312" w:eastAsia="方正仿宋_GB2312" w:cs="方正仿宋_GB2312"/>
                <w:i w:val="0"/>
                <w:iCs w:val="0"/>
                <w:caps w:val="0"/>
                <w:color w:val="333333"/>
                <w:spacing w:val="0"/>
                <w:kern w:val="0"/>
                <w:sz w:val="28"/>
                <w:szCs w:val="28"/>
                <w:shd w:val="clear" w:fill="FFFFFF"/>
                <w:lang w:val="en-US" w:eastAsia="zh-CN" w:bidi="ar"/>
              </w:rPr>
              <w:t>万册</w:t>
            </w:r>
          </w:p>
        </w:tc>
      </w:tr>
      <w:tr w14:paraId="6F32D1CF">
        <w:tblPrEx>
          <w:tblCellMar>
            <w:top w:w="152" w:type="dxa"/>
            <w:left w:w="176" w:type="dxa"/>
            <w:bottom w:w="0" w:type="dxa"/>
            <w:right w:w="175" w:type="dxa"/>
          </w:tblCellMar>
        </w:tblPrEx>
        <w:trPr>
          <w:trHeight w:val="0" w:hRule="atLeast"/>
          <w:jc w:val="center"/>
        </w:trPr>
        <w:tc>
          <w:tcPr>
            <w:tcW w:w="4492" w:type="dxa"/>
            <w:tcBorders>
              <w:top w:val="single" w:color="000000" w:sz="4" w:space="0"/>
              <w:left w:val="single" w:color="000000" w:sz="4" w:space="0"/>
              <w:bottom w:val="single" w:color="000000" w:sz="4" w:space="0"/>
              <w:right w:val="single" w:color="000000" w:sz="4" w:space="0"/>
            </w:tcBorders>
            <w:vAlign w:val="center"/>
          </w:tcPr>
          <w:p w14:paraId="5E6DDF7A">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i w:val="0"/>
                <w:iCs w:val="0"/>
                <w:caps w:val="0"/>
                <w:color w:val="333333"/>
                <w:spacing w:val="0"/>
                <w:kern w:val="0"/>
                <w:sz w:val="28"/>
                <w:szCs w:val="28"/>
                <w:shd w:val="clear" w:fill="FFFFFF"/>
                <w:lang w:val="en-US" w:eastAsia="zh-CN" w:bidi="ar"/>
              </w:rPr>
            </w:pPr>
            <w:r>
              <w:rPr>
                <w:rFonts w:hint="eastAsia" w:ascii="方正仿宋_GB2312" w:hAnsi="方正仿宋_GB2312" w:eastAsia="方正仿宋_GB2312" w:cs="方正仿宋_GB2312"/>
                <w:i w:val="0"/>
                <w:iCs w:val="0"/>
                <w:caps w:val="0"/>
                <w:color w:val="333333"/>
                <w:spacing w:val="0"/>
                <w:kern w:val="0"/>
                <w:sz w:val="28"/>
                <w:szCs w:val="28"/>
                <w:shd w:val="clear" w:fill="FFFFFF"/>
                <w:lang w:val="en-US" w:eastAsia="zh-CN" w:bidi="ar"/>
              </w:rPr>
              <w:t>电子图书</w:t>
            </w:r>
          </w:p>
        </w:tc>
        <w:tc>
          <w:tcPr>
            <w:tcW w:w="2015" w:type="dxa"/>
            <w:tcBorders>
              <w:top w:val="single" w:color="000000" w:sz="4" w:space="0"/>
              <w:left w:val="single" w:color="000000" w:sz="4" w:space="0"/>
              <w:bottom w:val="single" w:color="000000" w:sz="4" w:space="0"/>
              <w:right w:val="single" w:color="000000" w:sz="4" w:space="0"/>
            </w:tcBorders>
            <w:vAlign w:val="center"/>
          </w:tcPr>
          <w:p w14:paraId="2DC7C63F">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default" w:ascii="方正仿宋_GB2312" w:hAnsi="方正仿宋_GB2312" w:eastAsia="方正仿宋_GB2312" w:cs="方正仿宋_GB2312"/>
                <w:i w:val="0"/>
                <w:iCs w:val="0"/>
                <w:caps w:val="0"/>
                <w:color w:val="333333"/>
                <w:spacing w:val="0"/>
                <w:kern w:val="0"/>
                <w:sz w:val="28"/>
                <w:szCs w:val="28"/>
                <w:shd w:val="clear" w:fill="FFFFFF"/>
                <w:lang w:val="en-US" w:eastAsia="zh-CN" w:bidi="ar"/>
              </w:rPr>
            </w:pPr>
            <w:r>
              <w:rPr>
                <w:rFonts w:hint="eastAsia" w:ascii="方正仿宋_GB2312" w:hAnsi="方正仿宋_GB2312" w:eastAsia="方正仿宋_GB2312" w:cs="方正仿宋_GB2312"/>
                <w:i w:val="0"/>
                <w:iCs w:val="0"/>
                <w:caps w:val="0"/>
                <w:color w:val="333333"/>
                <w:spacing w:val="0"/>
                <w:kern w:val="0"/>
                <w:sz w:val="28"/>
                <w:szCs w:val="28"/>
                <w:shd w:val="clear" w:fill="FFFFFF"/>
                <w:lang w:val="en-US" w:eastAsia="zh-CN" w:bidi="ar"/>
              </w:rPr>
              <w:t>5</w:t>
            </w:r>
          </w:p>
        </w:tc>
        <w:tc>
          <w:tcPr>
            <w:tcW w:w="2015" w:type="dxa"/>
            <w:tcBorders>
              <w:top w:val="single" w:color="000000" w:sz="4" w:space="0"/>
              <w:left w:val="single" w:color="000000" w:sz="4" w:space="0"/>
              <w:bottom w:val="single" w:color="000000" w:sz="4" w:space="0"/>
              <w:right w:val="single" w:color="000000" w:sz="4" w:space="0"/>
            </w:tcBorders>
            <w:vAlign w:val="center"/>
          </w:tcPr>
          <w:p w14:paraId="7DD03B97">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i w:val="0"/>
                <w:iCs w:val="0"/>
                <w:caps w:val="0"/>
                <w:color w:val="333333"/>
                <w:spacing w:val="0"/>
                <w:kern w:val="0"/>
                <w:sz w:val="28"/>
                <w:szCs w:val="28"/>
                <w:shd w:val="clear" w:fill="FFFFFF"/>
                <w:lang w:val="en-US" w:eastAsia="zh-CN" w:bidi="ar"/>
              </w:rPr>
            </w:pPr>
            <w:r>
              <w:rPr>
                <w:rFonts w:hint="eastAsia" w:ascii="方正仿宋_GB2312" w:hAnsi="方正仿宋_GB2312" w:eastAsia="方正仿宋_GB2312" w:cs="方正仿宋_GB2312"/>
                <w:i w:val="0"/>
                <w:iCs w:val="0"/>
                <w:caps w:val="0"/>
                <w:color w:val="333333"/>
                <w:spacing w:val="0"/>
                <w:kern w:val="0"/>
                <w:sz w:val="28"/>
                <w:szCs w:val="28"/>
                <w:shd w:val="clear" w:fill="FFFFFF"/>
                <w:lang w:val="en-US" w:eastAsia="zh-CN" w:bidi="ar"/>
              </w:rPr>
              <w:t>万册</w:t>
            </w:r>
          </w:p>
        </w:tc>
      </w:tr>
    </w:tbl>
    <w:p w14:paraId="32025D5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2" w:firstLineChars="200"/>
        <w:textAlignment w:val="auto"/>
        <w:rPr>
          <w:rFonts w:hint="eastAsia" w:ascii="方正仿宋_GB2312" w:hAnsi="方正仿宋_GB2312" w:eastAsia="方正仿宋_GB2312" w:cs="方正仿宋_GB2312"/>
          <w:i w:val="0"/>
          <w:iCs w:val="0"/>
          <w:caps w:val="0"/>
          <w:color w:val="333333"/>
          <w:spacing w:val="0"/>
          <w:sz w:val="28"/>
          <w:szCs w:val="28"/>
        </w:rPr>
      </w:pPr>
      <w:r>
        <w:rPr>
          <w:rStyle w:val="10"/>
          <w:rFonts w:hint="eastAsia" w:ascii="方正仿宋_GB2312" w:hAnsi="方正仿宋_GB2312" w:eastAsia="方正仿宋_GB2312" w:cs="方正仿宋_GB2312"/>
          <w:i w:val="0"/>
          <w:iCs w:val="0"/>
          <w:caps w:val="0"/>
          <w:color w:val="333333"/>
          <w:spacing w:val="0"/>
          <w:sz w:val="28"/>
          <w:szCs w:val="28"/>
          <w:shd w:val="clear" w:fill="FFFFFF"/>
        </w:rPr>
        <w:t>二、投标人资格要求</w:t>
      </w:r>
    </w:p>
    <w:p w14:paraId="21A04D5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rPr>
      </w:pPr>
      <w:r>
        <w:rPr>
          <w:rFonts w:hint="eastAsia" w:ascii="方正仿宋_GB2312" w:hAnsi="方正仿宋_GB2312" w:eastAsia="方正仿宋_GB2312" w:cs="方正仿宋_GB2312"/>
          <w:i w:val="0"/>
          <w:iCs w:val="0"/>
          <w:caps w:val="0"/>
          <w:color w:val="333333"/>
          <w:spacing w:val="0"/>
          <w:sz w:val="28"/>
          <w:szCs w:val="28"/>
          <w:shd w:val="clear" w:fill="FFFFFF"/>
        </w:rPr>
        <w:t>1.投标人应具有投标项目的经营范围，请提供投标人合格有效的法人营业执照副本、税务登记证和组织代码证的复印件各一份。</w:t>
      </w:r>
    </w:p>
    <w:p w14:paraId="4F348B6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rPr>
      </w:pPr>
      <w:r>
        <w:rPr>
          <w:rFonts w:hint="eastAsia" w:ascii="方正仿宋_GB2312" w:hAnsi="方正仿宋_GB2312" w:eastAsia="方正仿宋_GB2312" w:cs="方正仿宋_GB2312"/>
          <w:i w:val="0"/>
          <w:iCs w:val="0"/>
          <w:caps w:val="0"/>
          <w:color w:val="333333"/>
          <w:spacing w:val="0"/>
          <w:sz w:val="28"/>
          <w:szCs w:val="28"/>
          <w:shd w:val="clear" w:fill="FFFFFF"/>
        </w:rPr>
        <w:t>2.投标代表必须经投标人的法定代表人关于参与本项目投标的授权，请提供法定代表人授权投标代表的授权委托书原件（投标代表是法定代表人无需</w:t>
      </w:r>
      <w:r>
        <w:rPr>
          <w:rFonts w:hint="eastAsia" w:ascii="方正仿宋_GB2312" w:hAnsi="方正仿宋_GB2312" w:eastAsia="方正仿宋_GB2312" w:cs="方正仿宋_GB2312"/>
          <w:i w:val="0"/>
          <w:iCs w:val="0"/>
          <w:caps w:val="0"/>
          <w:color w:val="333333"/>
          <w:spacing w:val="0"/>
          <w:sz w:val="28"/>
          <w:szCs w:val="28"/>
          <w:shd w:val="clear" w:fill="FFFFFF"/>
          <w:lang w:eastAsia="zh-CN"/>
        </w:rPr>
        <w:t>提供）</w:t>
      </w:r>
      <w:r>
        <w:rPr>
          <w:rFonts w:hint="eastAsia" w:ascii="方正仿宋_GB2312" w:hAnsi="方正仿宋_GB2312" w:eastAsia="方正仿宋_GB2312" w:cs="方正仿宋_GB2312"/>
          <w:i w:val="0"/>
          <w:iCs w:val="0"/>
          <w:caps w:val="0"/>
          <w:color w:val="333333"/>
          <w:spacing w:val="0"/>
          <w:sz w:val="28"/>
          <w:szCs w:val="28"/>
          <w:shd w:val="clear" w:fill="FFFFFF"/>
        </w:rPr>
        <w:t>。法定代表人和投标代表的身份证复印件一份。</w:t>
      </w:r>
    </w:p>
    <w:p w14:paraId="2672B8B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rPr>
      </w:pPr>
      <w:r>
        <w:rPr>
          <w:rFonts w:hint="eastAsia" w:ascii="方正仿宋_GB2312" w:hAnsi="方正仿宋_GB2312" w:eastAsia="方正仿宋_GB2312" w:cs="方正仿宋_GB2312"/>
          <w:i w:val="0"/>
          <w:iCs w:val="0"/>
          <w:caps w:val="0"/>
          <w:color w:val="333333"/>
          <w:spacing w:val="0"/>
          <w:sz w:val="28"/>
          <w:szCs w:val="28"/>
          <w:shd w:val="clear" w:fill="FFFFFF"/>
        </w:rPr>
        <w:t>以上证件的复印件均须盖上单位公章进行扫描。</w:t>
      </w:r>
    </w:p>
    <w:p w14:paraId="68FD484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rPr>
      </w:pPr>
      <w:r>
        <w:rPr>
          <w:rFonts w:hint="eastAsia" w:ascii="方正仿宋_GB2312" w:hAnsi="方正仿宋_GB2312" w:eastAsia="方正仿宋_GB2312" w:cs="方正仿宋_GB2312"/>
          <w:i w:val="0"/>
          <w:iCs w:val="0"/>
          <w:caps w:val="0"/>
          <w:color w:val="333333"/>
          <w:spacing w:val="0"/>
          <w:sz w:val="28"/>
          <w:szCs w:val="28"/>
          <w:shd w:val="clear" w:fill="FFFFFF"/>
        </w:rPr>
        <w:t>3.投标人应具备相关法律法规、行政规章条例中规定的参加招标活动应当具备的条件。</w:t>
      </w:r>
    </w:p>
    <w:p w14:paraId="77299BC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rPr>
      </w:pPr>
      <w:r>
        <w:rPr>
          <w:rFonts w:hint="eastAsia" w:ascii="方正仿宋_GB2312" w:hAnsi="方正仿宋_GB2312" w:eastAsia="方正仿宋_GB2312" w:cs="方正仿宋_GB2312"/>
          <w:i w:val="0"/>
          <w:iCs w:val="0"/>
          <w:caps w:val="0"/>
          <w:color w:val="333333"/>
          <w:spacing w:val="0"/>
          <w:sz w:val="28"/>
          <w:szCs w:val="28"/>
          <w:shd w:val="clear" w:fill="FFFFFF"/>
        </w:rPr>
        <w:t>4.本次招标不接受联合体投标，中标后不允许分包、转包。</w:t>
      </w:r>
    </w:p>
    <w:p w14:paraId="3C9A587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319" w:leftChars="152" w:right="0" w:firstLine="280" w:firstLineChars="1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5.投标人被“信用中国”</w:t>
      </w:r>
    </w:p>
    <w:p w14:paraId="16DB4C9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（https://www.creditchina.gov.cn</w:t>
      </w:r>
      <w:r>
        <w:rPr>
          <w:rFonts w:hint="eastAsia" w:ascii="方正仿宋_GB2312" w:hAnsi="方正仿宋_GB2312" w:eastAsia="方正仿宋_GB2312" w:cs="方正仿宋_GB2312"/>
          <w:i w:val="0"/>
          <w:iCs w:val="0"/>
          <w:caps w:val="0"/>
          <w:color w:val="333333"/>
          <w:spacing w:val="0"/>
          <w:sz w:val="28"/>
          <w:szCs w:val="28"/>
          <w:shd w:val="clear" w:fill="FFFFFF"/>
          <w:lang w:eastAsia="zh-CN"/>
        </w:rPr>
        <w:t>）</w:t>
      </w:r>
      <w:r>
        <w:rPr>
          <w:rFonts w:hint="eastAsia" w:ascii="方正仿宋_GB2312" w:hAnsi="方正仿宋_GB2312" w:eastAsia="方正仿宋_GB2312" w:cs="方正仿宋_GB2312"/>
          <w:i w:val="0"/>
          <w:iCs w:val="0"/>
          <w:caps w:val="0"/>
          <w:color w:val="333333"/>
          <w:spacing w:val="0"/>
          <w:sz w:val="28"/>
          <w:szCs w:val="28"/>
          <w:shd w:val="clear" w:fill="FFFFFF"/>
        </w:rPr>
        <w:t>列入失信被执行人和重大税收违法案件当事人名单的不能参加投标。</w:t>
      </w:r>
    </w:p>
    <w:p w14:paraId="61645AE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6.</w:t>
      </w:r>
      <w:r>
        <w:rPr>
          <w:rFonts w:hint="eastAsia" w:ascii="方正仿宋_GB2312" w:hAnsi="方正仿宋_GB2312" w:eastAsia="方正仿宋_GB2312" w:cs="方正仿宋_GB2312"/>
          <w:i w:val="0"/>
          <w:iCs w:val="0"/>
          <w:caps w:val="0"/>
          <w:color w:val="333333"/>
          <w:spacing w:val="0"/>
          <w:sz w:val="28"/>
          <w:szCs w:val="28"/>
          <w:shd w:val="clear" w:fill="FFFFFF"/>
        </w:rPr>
        <w:t>投标文件应由下列部分构成：</w:t>
      </w:r>
    </w:p>
    <w:p w14:paraId="690D232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6</w:t>
      </w:r>
      <w:r>
        <w:rPr>
          <w:rFonts w:hint="eastAsia" w:ascii="方正仿宋_GB2312" w:hAnsi="方正仿宋_GB2312" w:eastAsia="方正仿宋_GB2312" w:cs="方正仿宋_GB2312"/>
          <w:i w:val="0"/>
          <w:iCs w:val="0"/>
          <w:caps w:val="0"/>
          <w:color w:val="333333"/>
          <w:spacing w:val="0"/>
          <w:sz w:val="28"/>
          <w:szCs w:val="28"/>
          <w:shd w:val="clear" w:fill="FFFFFF"/>
        </w:rPr>
        <w:t>.1</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w:t>
      </w:r>
      <w:r>
        <w:rPr>
          <w:rFonts w:hint="eastAsia" w:ascii="方正仿宋_GB2312" w:hAnsi="方正仿宋_GB2312" w:eastAsia="方正仿宋_GB2312" w:cs="方正仿宋_GB2312"/>
          <w:i w:val="0"/>
          <w:iCs w:val="0"/>
          <w:caps w:val="0"/>
          <w:color w:val="333333"/>
          <w:spacing w:val="0"/>
          <w:sz w:val="28"/>
          <w:szCs w:val="28"/>
          <w:shd w:val="clear" w:fill="FFFFFF"/>
        </w:rPr>
        <w:t>投标书</w:t>
      </w:r>
    </w:p>
    <w:p w14:paraId="2F55A48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6</w:t>
      </w:r>
      <w:r>
        <w:rPr>
          <w:rFonts w:hint="eastAsia" w:ascii="方正仿宋_GB2312" w:hAnsi="方正仿宋_GB2312" w:eastAsia="方正仿宋_GB2312" w:cs="方正仿宋_GB2312"/>
          <w:i w:val="0"/>
          <w:iCs w:val="0"/>
          <w:caps w:val="0"/>
          <w:color w:val="333333"/>
          <w:spacing w:val="0"/>
          <w:sz w:val="28"/>
          <w:szCs w:val="28"/>
          <w:shd w:val="clear" w:fill="FFFFFF"/>
        </w:rPr>
        <w:t>.2.开标一览表</w:t>
      </w:r>
    </w:p>
    <w:p w14:paraId="7234954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6</w:t>
      </w:r>
      <w:r>
        <w:rPr>
          <w:rFonts w:hint="eastAsia" w:ascii="方正仿宋_GB2312" w:hAnsi="方正仿宋_GB2312" w:eastAsia="方正仿宋_GB2312" w:cs="方正仿宋_GB2312"/>
          <w:i w:val="0"/>
          <w:iCs w:val="0"/>
          <w:caps w:val="0"/>
          <w:color w:val="333333"/>
          <w:spacing w:val="0"/>
          <w:sz w:val="28"/>
          <w:szCs w:val="28"/>
          <w:shd w:val="clear" w:fill="FFFFFF"/>
        </w:rPr>
        <w:t>.3.分项报价表</w:t>
      </w:r>
    </w:p>
    <w:p w14:paraId="6E551CE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6</w:t>
      </w:r>
      <w:r>
        <w:rPr>
          <w:rFonts w:hint="eastAsia" w:ascii="方正仿宋_GB2312" w:hAnsi="方正仿宋_GB2312" w:eastAsia="方正仿宋_GB2312" w:cs="方正仿宋_GB2312"/>
          <w:i w:val="0"/>
          <w:iCs w:val="0"/>
          <w:caps w:val="0"/>
          <w:color w:val="333333"/>
          <w:spacing w:val="0"/>
          <w:sz w:val="28"/>
          <w:szCs w:val="28"/>
          <w:shd w:val="clear" w:fill="FFFFFF"/>
        </w:rPr>
        <w:t>.4.开标一览明细表</w:t>
      </w:r>
    </w:p>
    <w:p w14:paraId="526D191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6</w:t>
      </w:r>
      <w:r>
        <w:rPr>
          <w:rFonts w:hint="eastAsia" w:ascii="方正仿宋_GB2312" w:hAnsi="方正仿宋_GB2312" w:eastAsia="方正仿宋_GB2312" w:cs="方正仿宋_GB2312"/>
          <w:i w:val="0"/>
          <w:iCs w:val="0"/>
          <w:caps w:val="0"/>
          <w:color w:val="333333"/>
          <w:spacing w:val="0"/>
          <w:sz w:val="28"/>
          <w:szCs w:val="28"/>
          <w:shd w:val="clear" w:fill="FFFFFF"/>
        </w:rPr>
        <w:t>.5需求响应/偏离表</w:t>
      </w:r>
    </w:p>
    <w:p w14:paraId="2245418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6</w:t>
      </w:r>
      <w:r>
        <w:rPr>
          <w:rFonts w:hint="eastAsia" w:ascii="方正仿宋_GB2312" w:hAnsi="方正仿宋_GB2312" w:eastAsia="方正仿宋_GB2312" w:cs="方正仿宋_GB2312"/>
          <w:i w:val="0"/>
          <w:iCs w:val="0"/>
          <w:caps w:val="0"/>
          <w:color w:val="333333"/>
          <w:spacing w:val="0"/>
          <w:sz w:val="28"/>
          <w:szCs w:val="28"/>
          <w:shd w:val="clear" w:fill="FFFFFF"/>
        </w:rPr>
        <w:t>.6.商务条件响应/偏离表</w:t>
      </w:r>
    </w:p>
    <w:p w14:paraId="451B5CE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6</w:t>
      </w:r>
      <w:r>
        <w:rPr>
          <w:rFonts w:hint="eastAsia" w:ascii="方正仿宋_GB2312" w:hAnsi="方正仿宋_GB2312" w:eastAsia="方正仿宋_GB2312" w:cs="方正仿宋_GB2312"/>
          <w:i w:val="0"/>
          <w:iCs w:val="0"/>
          <w:caps w:val="0"/>
          <w:color w:val="333333"/>
          <w:spacing w:val="0"/>
          <w:sz w:val="28"/>
          <w:szCs w:val="28"/>
          <w:shd w:val="clear" w:fill="FFFFFF"/>
        </w:rPr>
        <w:t>.7.投标人应当提交的资格、资信证明文件</w:t>
      </w:r>
    </w:p>
    <w:p w14:paraId="262F1CA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6</w:t>
      </w:r>
      <w:r>
        <w:rPr>
          <w:rFonts w:hint="eastAsia" w:ascii="方正仿宋_GB2312" w:hAnsi="方正仿宋_GB2312" w:eastAsia="方正仿宋_GB2312" w:cs="方正仿宋_GB2312"/>
          <w:i w:val="0"/>
          <w:iCs w:val="0"/>
          <w:caps w:val="0"/>
          <w:color w:val="333333"/>
          <w:spacing w:val="0"/>
          <w:sz w:val="28"/>
          <w:szCs w:val="28"/>
          <w:shd w:val="clear" w:fill="FFFFFF"/>
        </w:rPr>
        <w:t>.8.为落实政府采购政策投标人须提供的证明材料</w:t>
      </w:r>
    </w:p>
    <w:p w14:paraId="031B33B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6</w:t>
      </w:r>
      <w:r>
        <w:rPr>
          <w:rFonts w:hint="eastAsia" w:ascii="方正仿宋_GB2312" w:hAnsi="方正仿宋_GB2312" w:eastAsia="方正仿宋_GB2312" w:cs="方正仿宋_GB2312"/>
          <w:i w:val="0"/>
          <w:iCs w:val="0"/>
          <w:caps w:val="0"/>
          <w:color w:val="333333"/>
          <w:spacing w:val="0"/>
          <w:sz w:val="28"/>
          <w:szCs w:val="28"/>
          <w:shd w:val="clear" w:fill="FFFFFF"/>
        </w:rPr>
        <w:t>.9.技术文件</w:t>
      </w:r>
    </w:p>
    <w:p w14:paraId="74A3C6F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6</w:t>
      </w:r>
      <w:r>
        <w:rPr>
          <w:rFonts w:hint="eastAsia" w:ascii="方正仿宋_GB2312" w:hAnsi="方正仿宋_GB2312" w:eastAsia="方正仿宋_GB2312" w:cs="方正仿宋_GB2312"/>
          <w:i w:val="0"/>
          <w:iCs w:val="0"/>
          <w:caps w:val="0"/>
          <w:color w:val="333333"/>
          <w:spacing w:val="0"/>
          <w:sz w:val="28"/>
          <w:szCs w:val="28"/>
          <w:shd w:val="clear" w:fill="FFFFFF"/>
        </w:rPr>
        <w:t>.10.其他资料</w:t>
      </w:r>
    </w:p>
    <w:p w14:paraId="00F2D7D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7.</w:t>
      </w:r>
      <w:r>
        <w:rPr>
          <w:rFonts w:hint="eastAsia" w:ascii="方正仿宋_GB2312" w:hAnsi="方正仿宋_GB2312" w:eastAsia="方正仿宋_GB2312" w:cs="方正仿宋_GB2312"/>
          <w:i w:val="0"/>
          <w:iCs w:val="0"/>
          <w:caps w:val="0"/>
          <w:color w:val="333333"/>
          <w:spacing w:val="0"/>
          <w:sz w:val="28"/>
          <w:szCs w:val="28"/>
          <w:shd w:val="clear" w:fill="FFFFFF"/>
        </w:rPr>
        <w:t>所有投标均以人民币报价，报价内容包含招标文件规定的完成本项目相关服务所需的设备、人员、培训、技术支持、税费等一切相关费用。</w:t>
      </w:r>
    </w:p>
    <w:p w14:paraId="5C9FDC4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8.标书公示网址：</w:t>
      </w:r>
      <w:r>
        <w:rPr>
          <w:rFonts w:hint="eastAsia" w:ascii="仿宋" w:hAnsi="仿宋" w:eastAsia="仿宋" w:cs="仿宋"/>
          <w:i w:val="0"/>
          <w:iCs w:val="0"/>
          <w:caps w:val="0"/>
          <w:color w:val="333333"/>
          <w:spacing w:val="0"/>
          <w:sz w:val="28"/>
          <w:szCs w:val="28"/>
          <w:shd w:val="clear" w:fill="FFFFFF"/>
        </w:rPr>
        <w:fldChar w:fldCharType="begin"/>
      </w:r>
      <w:r>
        <w:rPr>
          <w:rFonts w:hint="eastAsia" w:ascii="仿宋" w:hAnsi="仿宋" w:eastAsia="仿宋" w:cs="仿宋"/>
          <w:i w:val="0"/>
          <w:iCs w:val="0"/>
          <w:caps w:val="0"/>
          <w:color w:val="333333"/>
          <w:spacing w:val="0"/>
          <w:sz w:val="28"/>
          <w:szCs w:val="28"/>
          <w:shd w:val="clear" w:fill="FFFFFF"/>
        </w:rPr>
        <w:instrText xml:space="preserve"> HYPERLINK "http://www.jxfte.com/" \t "http://cncc.bingj.com/_blank" </w:instrText>
      </w:r>
      <w:r>
        <w:rPr>
          <w:rFonts w:hint="eastAsia" w:ascii="仿宋" w:hAnsi="仿宋" w:eastAsia="仿宋" w:cs="仿宋"/>
          <w:i w:val="0"/>
          <w:iCs w:val="0"/>
          <w:caps w:val="0"/>
          <w:color w:val="333333"/>
          <w:spacing w:val="0"/>
          <w:sz w:val="28"/>
          <w:szCs w:val="28"/>
          <w:shd w:val="clear" w:fill="FFFFFF"/>
        </w:rPr>
        <w:fldChar w:fldCharType="separate"/>
      </w:r>
      <w:r>
        <w:rPr>
          <w:rFonts w:hint="eastAsia" w:ascii="仿宋" w:hAnsi="仿宋" w:eastAsia="仿宋" w:cs="仿宋"/>
          <w:i w:val="0"/>
          <w:iCs w:val="0"/>
          <w:caps w:val="0"/>
          <w:color w:val="333333"/>
          <w:spacing w:val="0"/>
          <w:sz w:val="28"/>
          <w:szCs w:val="28"/>
          <w:shd w:val="clear" w:fill="FFFFFF"/>
        </w:rPr>
        <w:t>http://www.jxfte.com/</w:t>
      </w:r>
      <w:r>
        <w:rPr>
          <w:rFonts w:hint="eastAsia" w:ascii="仿宋" w:hAnsi="仿宋" w:eastAsia="仿宋" w:cs="仿宋"/>
          <w:i w:val="0"/>
          <w:iCs w:val="0"/>
          <w:caps w:val="0"/>
          <w:color w:val="333333"/>
          <w:spacing w:val="0"/>
          <w:sz w:val="28"/>
          <w:szCs w:val="28"/>
          <w:shd w:val="clear" w:fill="FFFFFF"/>
        </w:rPr>
        <w:fldChar w:fldCharType="end"/>
      </w:r>
      <w:r>
        <w:rPr>
          <w:rFonts w:hint="eastAsia" w:ascii="方正仿宋_GB2312" w:hAnsi="方正仿宋_GB2312" w:eastAsia="方正仿宋_GB2312" w:cs="方正仿宋_GB2312"/>
          <w:i w:val="0"/>
          <w:iCs w:val="0"/>
          <w:caps w:val="0"/>
          <w:color w:val="333333"/>
          <w:spacing w:val="0"/>
          <w:sz w:val="28"/>
          <w:szCs w:val="28"/>
          <w:shd w:val="clear" w:fill="FFFFFF"/>
          <w:lang w:eastAsia="zh-CN"/>
        </w:rPr>
        <w:t>。</w:t>
      </w:r>
    </w:p>
    <w:p w14:paraId="508410B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2" w:firstLineChars="200"/>
        <w:textAlignment w:val="auto"/>
        <w:rPr>
          <w:rFonts w:hint="eastAsia" w:ascii="方正仿宋_GB2312" w:hAnsi="方正仿宋_GB2312" w:eastAsia="方正仿宋_GB2312" w:cs="方正仿宋_GB2312"/>
          <w:i w:val="0"/>
          <w:iCs w:val="0"/>
          <w:caps w:val="0"/>
          <w:color w:val="333333"/>
          <w:spacing w:val="0"/>
          <w:sz w:val="28"/>
          <w:szCs w:val="28"/>
        </w:rPr>
      </w:pPr>
      <w:r>
        <w:rPr>
          <w:rStyle w:val="10"/>
          <w:rFonts w:hint="eastAsia" w:ascii="方正仿宋_GB2312" w:hAnsi="方正仿宋_GB2312" w:eastAsia="方正仿宋_GB2312" w:cs="方正仿宋_GB2312"/>
          <w:i w:val="0"/>
          <w:iCs w:val="0"/>
          <w:caps w:val="0"/>
          <w:color w:val="333333"/>
          <w:spacing w:val="0"/>
          <w:sz w:val="28"/>
          <w:szCs w:val="28"/>
          <w:shd w:val="clear" w:fill="FFFFFF"/>
        </w:rPr>
        <w:t>三、投标报名</w:t>
      </w:r>
    </w:p>
    <w:p w14:paraId="4E6F2DD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报名时间：202</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6</w:t>
      </w:r>
      <w:r>
        <w:rPr>
          <w:rFonts w:hint="eastAsia" w:ascii="方正仿宋_GB2312" w:hAnsi="方正仿宋_GB2312" w:eastAsia="方正仿宋_GB2312" w:cs="方正仿宋_GB2312"/>
          <w:i w:val="0"/>
          <w:iCs w:val="0"/>
          <w:caps w:val="0"/>
          <w:color w:val="333333"/>
          <w:spacing w:val="0"/>
          <w:sz w:val="28"/>
          <w:szCs w:val="28"/>
          <w:shd w:val="clear" w:fill="FFFFFF"/>
        </w:rPr>
        <w:t>年</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8</w:t>
      </w:r>
      <w:r>
        <w:rPr>
          <w:rFonts w:hint="eastAsia" w:ascii="方正仿宋_GB2312" w:hAnsi="方正仿宋_GB2312" w:eastAsia="方正仿宋_GB2312" w:cs="方正仿宋_GB2312"/>
          <w:i w:val="0"/>
          <w:iCs w:val="0"/>
          <w:caps w:val="0"/>
          <w:color w:val="333333"/>
          <w:spacing w:val="0"/>
          <w:sz w:val="28"/>
          <w:szCs w:val="28"/>
          <w:shd w:val="clear" w:fill="FFFFFF"/>
        </w:rPr>
        <w:t>月</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17</w:t>
      </w:r>
      <w:r>
        <w:rPr>
          <w:rFonts w:hint="eastAsia" w:ascii="方正仿宋_GB2312" w:hAnsi="方正仿宋_GB2312" w:eastAsia="方正仿宋_GB2312" w:cs="方正仿宋_GB2312"/>
          <w:i w:val="0"/>
          <w:iCs w:val="0"/>
          <w:caps w:val="0"/>
          <w:color w:val="333333"/>
          <w:spacing w:val="0"/>
          <w:sz w:val="28"/>
          <w:szCs w:val="28"/>
          <w:shd w:val="clear" w:fill="FFFFFF"/>
        </w:rPr>
        <w:t>日至</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8</w:t>
      </w:r>
      <w:r>
        <w:rPr>
          <w:rFonts w:hint="eastAsia" w:ascii="方正仿宋_GB2312" w:hAnsi="方正仿宋_GB2312" w:eastAsia="方正仿宋_GB2312" w:cs="方正仿宋_GB2312"/>
          <w:i w:val="0"/>
          <w:iCs w:val="0"/>
          <w:caps w:val="0"/>
          <w:color w:val="333333"/>
          <w:spacing w:val="0"/>
          <w:sz w:val="28"/>
          <w:szCs w:val="28"/>
          <w:shd w:val="clear" w:fill="FFFFFF"/>
        </w:rPr>
        <w:t>月</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21</w:t>
      </w:r>
      <w:r>
        <w:rPr>
          <w:rFonts w:hint="eastAsia" w:ascii="方正仿宋_GB2312" w:hAnsi="方正仿宋_GB2312" w:eastAsia="方正仿宋_GB2312" w:cs="方正仿宋_GB2312"/>
          <w:i w:val="0"/>
          <w:iCs w:val="0"/>
          <w:caps w:val="0"/>
          <w:color w:val="333333"/>
          <w:spacing w:val="0"/>
          <w:sz w:val="28"/>
          <w:szCs w:val="28"/>
          <w:shd w:val="clear" w:fill="FFFFFF"/>
        </w:rPr>
        <w:t>日</w:t>
      </w:r>
    </w:p>
    <w:p w14:paraId="7E1E103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default" w:ascii="方正仿宋_GB2312" w:hAnsi="方正仿宋_GB2312" w:eastAsia="方正仿宋_GB2312" w:cs="方正仿宋_GB2312"/>
          <w:i w:val="0"/>
          <w:iCs w:val="0"/>
          <w:caps w:val="0"/>
          <w:color w:val="333333"/>
          <w:spacing w:val="0"/>
          <w:sz w:val="28"/>
          <w:szCs w:val="28"/>
          <w:shd w:val="clear" w:fill="FFFFFF"/>
          <w:lang w:val="en-US"/>
        </w:rPr>
      </w:pPr>
      <w:r>
        <w:rPr>
          <w:rFonts w:hint="eastAsia" w:ascii="方正仿宋_GB2312" w:hAnsi="方正仿宋_GB2312" w:eastAsia="方正仿宋_GB2312" w:cs="方正仿宋_GB2312"/>
          <w:i w:val="0"/>
          <w:iCs w:val="0"/>
          <w:caps w:val="0"/>
          <w:color w:val="333333"/>
          <w:spacing w:val="0"/>
          <w:sz w:val="28"/>
          <w:szCs w:val="28"/>
          <w:shd w:val="clear" w:fill="FFFFFF"/>
        </w:rPr>
        <w:t>递交投标文件</w:t>
      </w:r>
      <w:r>
        <w:rPr>
          <w:rFonts w:hint="eastAsia" w:ascii="方正仿宋_GB2312" w:hAnsi="方正仿宋_GB2312" w:eastAsia="方正仿宋_GB2312" w:cs="方正仿宋_GB2312"/>
          <w:i w:val="0"/>
          <w:iCs w:val="0"/>
          <w:caps w:val="0"/>
          <w:color w:val="333333"/>
          <w:spacing w:val="0"/>
          <w:sz w:val="28"/>
          <w:szCs w:val="28"/>
          <w:shd w:val="clear" w:fill="FFFFFF"/>
          <w:lang w:eastAsia="zh-CN"/>
        </w:rPr>
        <w:t>截止</w:t>
      </w:r>
      <w:r>
        <w:rPr>
          <w:rFonts w:hint="eastAsia" w:ascii="方正仿宋_GB2312" w:hAnsi="方正仿宋_GB2312" w:eastAsia="方正仿宋_GB2312" w:cs="方正仿宋_GB2312"/>
          <w:i w:val="0"/>
          <w:iCs w:val="0"/>
          <w:caps w:val="0"/>
          <w:color w:val="333333"/>
          <w:spacing w:val="0"/>
          <w:sz w:val="28"/>
          <w:szCs w:val="28"/>
          <w:shd w:val="clear" w:fill="FFFFFF"/>
        </w:rPr>
        <w:t>时间：202</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6</w:t>
      </w:r>
      <w:r>
        <w:rPr>
          <w:rFonts w:hint="eastAsia" w:ascii="方正仿宋_GB2312" w:hAnsi="方正仿宋_GB2312" w:eastAsia="方正仿宋_GB2312" w:cs="方正仿宋_GB2312"/>
          <w:i w:val="0"/>
          <w:iCs w:val="0"/>
          <w:caps w:val="0"/>
          <w:color w:val="333333"/>
          <w:spacing w:val="0"/>
          <w:sz w:val="28"/>
          <w:szCs w:val="28"/>
          <w:shd w:val="clear" w:fill="FFFFFF"/>
        </w:rPr>
        <w:t>年</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8月21日17:00（北京时间）</w:t>
      </w:r>
    </w:p>
    <w:p w14:paraId="05D66CF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default" w:ascii="方正仿宋_GB2312" w:hAnsi="方正仿宋_GB2312" w:eastAsia="方正仿宋_GB2312" w:cs="方正仿宋_GB2312"/>
          <w:i w:val="0"/>
          <w:iCs w:val="0"/>
          <w:caps w:val="0"/>
          <w:color w:val="333333"/>
          <w:spacing w:val="0"/>
          <w:sz w:val="28"/>
          <w:szCs w:val="28"/>
          <w:shd w:val="clear" w:fill="FFFFFF"/>
          <w:lang w:val="en-US" w:eastAsia="zh-CN"/>
        </w:rPr>
      </w:pPr>
      <w:r>
        <w:rPr>
          <w:rFonts w:hint="eastAsia" w:ascii="方正仿宋_GB2312" w:hAnsi="方正仿宋_GB2312" w:eastAsia="方正仿宋_GB2312" w:cs="方正仿宋_GB2312"/>
          <w:i w:val="0"/>
          <w:iCs w:val="0"/>
          <w:caps w:val="0"/>
          <w:color w:val="333333"/>
          <w:spacing w:val="0"/>
          <w:sz w:val="28"/>
          <w:szCs w:val="28"/>
          <w:shd w:val="clear" w:fill="FFFFFF"/>
        </w:rPr>
        <w:t>开标时间：202</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6</w:t>
      </w:r>
      <w:r>
        <w:rPr>
          <w:rFonts w:hint="eastAsia" w:ascii="方正仿宋_GB2312" w:hAnsi="方正仿宋_GB2312" w:eastAsia="方正仿宋_GB2312" w:cs="方正仿宋_GB2312"/>
          <w:i w:val="0"/>
          <w:iCs w:val="0"/>
          <w:caps w:val="0"/>
          <w:color w:val="333333"/>
          <w:spacing w:val="0"/>
          <w:sz w:val="28"/>
          <w:szCs w:val="28"/>
          <w:shd w:val="clear" w:fill="FFFFFF"/>
        </w:rPr>
        <w:t>年</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8</w:t>
      </w:r>
      <w:r>
        <w:rPr>
          <w:rFonts w:hint="eastAsia" w:ascii="方正仿宋_GB2312" w:hAnsi="方正仿宋_GB2312" w:eastAsia="方正仿宋_GB2312" w:cs="方正仿宋_GB2312"/>
          <w:i w:val="0"/>
          <w:iCs w:val="0"/>
          <w:caps w:val="0"/>
          <w:color w:val="333333"/>
          <w:spacing w:val="0"/>
          <w:sz w:val="28"/>
          <w:szCs w:val="28"/>
          <w:shd w:val="clear" w:fill="FFFFFF"/>
        </w:rPr>
        <w:t>月</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27</w:t>
      </w:r>
      <w:r>
        <w:rPr>
          <w:rFonts w:hint="eastAsia" w:ascii="方正仿宋_GB2312" w:hAnsi="方正仿宋_GB2312" w:eastAsia="方正仿宋_GB2312" w:cs="方正仿宋_GB2312"/>
          <w:i w:val="0"/>
          <w:iCs w:val="0"/>
          <w:caps w:val="0"/>
          <w:color w:val="333333"/>
          <w:spacing w:val="0"/>
          <w:sz w:val="28"/>
          <w:szCs w:val="28"/>
          <w:shd w:val="clear" w:fill="FFFFFF"/>
        </w:rPr>
        <w:t>日</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10:00（北京时间）</w:t>
      </w:r>
    </w:p>
    <w:p w14:paraId="52C729D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rPr>
      </w:pPr>
      <w:r>
        <w:rPr>
          <w:rFonts w:hint="eastAsia" w:ascii="方正仿宋_GB2312" w:hAnsi="方正仿宋_GB2312" w:eastAsia="方正仿宋_GB2312" w:cs="方正仿宋_GB2312"/>
          <w:i w:val="0"/>
          <w:iCs w:val="0"/>
          <w:caps w:val="0"/>
          <w:color w:val="333333"/>
          <w:spacing w:val="0"/>
          <w:sz w:val="28"/>
          <w:szCs w:val="28"/>
          <w:shd w:val="clear" w:fill="FFFFFF"/>
        </w:rPr>
        <w:t>报名地点：江西枫林涉外经贸职业学院</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宁远楼A301</w:t>
      </w:r>
      <w:r>
        <w:rPr>
          <w:rFonts w:hint="eastAsia" w:ascii="方正仿宋_GB2312" w:hAnsi="方正仿宋_GB2312" w:eastAsia="方正仿宋_GB2312" w:cs="方正仿宋_GB2312"/>
          <w:i w:val="0"/>
          <w:iCs w:val="0"/>
          <w:caps w:val="0"/>
          <w:color w:val="333333"/>
          <w:spacing w:val="0"/>
          <w:sz w:val="28"/>
          <w:szCs w:val="28"/>
          <w:shd w:val="clear" w:fill="FFFFFF"/>
        </w:rPr>
        <w:t>室</w:t>
      </w:r>
    </w:p>
    <w:p w14:paraId="049C05B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rPr>
      </w:pPr>
      <w:r>
        <w:rPr>
          <w:rFonts w:hint="eastAsia" w:ascii="方正仿宋_GB2312" w:hAnsi="方正仿宋_GB2312" w:eastAsia="方正仿宋_GB2312" w:cs="方正仿宋_GB2312"/>
          <w:i w:val="0"/>
          <w:iCs w:val="0"/>
          <w:caps w:val="0"/>
          <w:color w:val="333333"/>
          <w:spacing w:val="0"/>
          <w:sz w:val="28"/>
          <w:szCs w:val="28"/>
          <w:shd w:val="clear" w:fill="FFFFFF"/>
        </w:rPr>
        <w:t>报名联系人：陈永生</w:t>
      </w:r>
    </w:p>
    <w:p w14:paraId="4098DBE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rPr>
      </w:pPr>
      <w:r>
        <w:rPr>
          <w:rFonts w:hint="eastAsia" w:ascii="方正仿宋_GB2312" w:hAnsi="方正仿宋_GB2312" w:eastAsia="方正仿宋_GB2312" w:cs="方正仿宋_GB2312"/>
          <w:i w:val="0"/>
          <w:iCs w:val="0"/>
          <w:caps w:val="0"/>
          <w:color w:val="333333"/>
          <w:spacing w:val="0"/>
          <w:sz w:val="28"/>
          <w:szCs w:val="28"/>
          <w:shd w:val="clear" w:fill="FFFFFF"/>
        </w:rPr>
        <w:t>联系电话：13635970766</w:t>
      </w:r>
    </w:p>
    <w:p w14:paraId="286CB8C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rPr>
      </w:pPr>
      <w:r>
        <w:rPr>
          <w:rFonts w:hint="eastAsia" w:ascii="方正仿宋_GB2312" w:hAnsi="方正仿宋_GB2312" w:eastAsia="方正仿宋_GB2312" w:cs="方正仿宋_GB2312"/>
          <w:i w:val="0"/>
          <w:iCs w:val="0"/>
          <w:caps w:val="0"/>
          <w:color w:val="333333"/>
          <w:spacing w:val="0"/>
          <w:sz w:val="28"/>
          <w:szCs w:val="28"/>
          <w:shd w:val="clear" w:fill="FFFFFF"/>
        </w:rPr>
        <w:t>电子信箱：121697927@qq.com</w:t>
      </w:r>
    </w:p>
    <w:p w14:paraId="1173AD1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rPr>
      </w:pPr>
      <w:r>
        <w:rPr>
          <w:rFonts w:hint="eastAsia" w:ascii="方正仿宋_GB2312" w:hAnsi="方正仿宋_GB2312" w:eastAsia="方正仿宋_GB2312" w:cs="方正仿宋_GB2312"/>
          <w:i w:val="0"/>
          <w:iCs w:val="0"/>
          <w:caps w:val="0"/>
          <w:color w:val="333333"/>
          <w:spacing w:val="0"/>
          <w:sz w:val="28"/>
          <w:szCs w:val="28"/>
          <w:shd w:val="clear" w:fill="FFFFFF"/>
        </w:rPr>
        <w:t>报名所需提交的资料至少包括：投标申请函、投标期间联系人和联系方式（至少包括手机、电子信箱）、法定代表人授权委托书、企业营业执照（副本）</w:t>
      </w:r>
      <w:r>
        <w:rPr>
          <w:rFonts w:hint="eastAsia" w:ascii="方正仿宋_GB2312" w:hAnsi="方正仿宋_GB2312" w:eastAsia="方正仿宋_GB2312" w:cs="方正仿宋_GB2312"/>
          <w:i w:val="0"/>
          <w:iCs w:val="0"/>
          <w:caps w:val="0"/>
          <w:color w:val="333333"/>
          <w:spacing w:val="0"/>
          <w:sz w:val="28"/>
          <w:szCs w:val="28"/>
          <w:shd w:val="clear" w:fill="FFFFFF"/>
          <w:lang w:eastAsia="zh-CN"/>
        </w:rPr>
        <w:t>及</w:t>
      </w:r>
      <w:r>
        <w:rPr>
          <w:rFonts w:hint="eastAsia" w:ascii="方正仿宋_GB2312" w:hAnsi="方正仿宋_GB2312" w:eastAsia="方正仿宋_GB2312" w:cs="方正仿宋_GB2312"/>
          <w:i w:val="0"/>
          <w:iCs w:val="0"/>
          <w:caps w:val="0"/>
          <w:color w:val="333333"/>
          <w:spacing w:val="0"/>
          <w:sz w:val="28"/>
          <w:szCs w:val="28"/>
          <w:shd w:val="clear" w:fill="FFFFFF"/>
        </w:rPr>
        <w:t>近1年完成的类似项目的设备供货业绩。</w:t>
      </w:r>
    </w:p>
    <w:p w14:paraId="49A7E83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2" w:firstLineChars="200"/>
        <w:textAlignment w:val="auto"/>
        <w:rPr>
          <w:rFonts w:hint="eastAsia" w:ascii="方正仿宋_GB2312" w:hAnsi="方正仿宋_GB2312" w:eastAsia="方正仿宋_GB2312" w:cs="方正仿宋_GB2312"/>
          <w:i w:val="0"/>
          <w:iCs w:val="0"/>
          <w:caps w:val="0"/>
          <w:color w:val="333333"/>
          <w:spacing w:val="0"/>
          <w:sz w:val="28"/>
          <w:szCs w:val="28"/>
        </w:rPr>
      </w:pPr>
      <w:r>
        <w:rPr>
          <w:rStyle w:val="10"/>
          <w:rFonts w:hint="eastAsia" w:ascii="方正仿宋_GB2312" w:hAnsi="方正仿宋_GB2312" w:eastAsia="方正仿宋_GB2312" w:cs="方正仿宋_GB2312"/>
          <w:i w:val="0"/>
          <w:iCs w:val="0"/>
          <w:caps w:val="0"/>
          <w:color w:val="333333"/>
          <w:spacing w:val="0"/>
          <w:sz w:val="28"/>
          <w:szCs w:val="28"/>
          <w:shd w:val="clear" w:fill="FFFFFF"/>
        </w:rPr>
        <w:t>上述资料发邮件至上述邮箱，逾期递交的资料不予接受。对于提供虚假资料的投标人，一经查明，取消其投标人资格。</w:t>
      </w:r>
      <w:r>
        <w:rPr>
          <w:rStyle w:val="10"/>
          <w:rFonts w:hint="eastAsia" w:ascii="方正仿宋_GB2312" w:hAnsi="方正仿宋_GB2312" w:eastAsia="方正仿宋_GB2312" w:cs="方正仿宋_GB2312"/>
          <w:i w:val="0"/>
          <w:iCs w:val="0"/>
          <w:caps w:val="0"/>
          <w:color w:val="333333"/>
          <w:spacing w:val="0"/>
          <w:sz w:val="28"/>
          <w:szCs w:val="28"/>
          <w:shd w:val="clear" w:fill="FFFFFF"/>
          <w:lang w:eastAsia="zh-CN"/>
        </w:rPr>
        <w:t>另外</w:t>
      </w:r>
      <w:r>
        <w:rPr>
          <w:rStyle w:val="10"/>
          <w:rFonts w:hint="eastAsia" w:ascii="方正仿宋_GB2312" w:hAnsi="方正仿宋_GB2312" w:eastAsia="方正仿宋_GB2312" w:cs="方正仿宋_GB2312"/>
          <w:i w:val="0"/>
          <w:iCs w:val="0"/>
          <w:caps w:val="0"/>
          <w:color w:val="333333"/>
          <w:spacing w:val="0"/>
          <w:sz w:val="28"/>
          <w:szCs w:val="28"/>
          <w:shd w:val="clear" w:fill="FFFFFF"/>
        </w:rPr>
        <w:t>，发邮件时主题务必写明所投项目名称，发邮件后可电话或信息形式进行确认，否则如有遗漏，后果自负；招标联系人及联系方式请留</w:t>
      </w:r>
      <w:r>
        <w:rPr>
          <w:rStyle w:val="10"/>
          <w:rFonts w:hint="eastAsia" w:ascii="方正仿宋_GB2312" w:hAnsi="方正仿宋_GB2312" w:eastAsia="方正仿宋_GB2312" w:cs="方正仿宋_GB2312"/>
          <w:i w:val="0"/>
          <w:iCs w:val="0"/>
          <w:caps w:val="0"/>
          <w:color w:val="333333"/>
          <w:spacing w:val="0"/>
          <w:sz w:val="28"/>
          <w:szCs w:val="28"/>
          <w:shd w:val="clear" w:fill="FFFFFF"/>
          <w:lang w:val="en-US" w:eastAsia="zh-CN"/>
        </w:rPr>
        <w:t>下</w:t>
      </w:r>
      <w:r>
        <w:rPr>
          <w:rStyle w:val="10"/>
          <w:rFonts w:hint="eastAsia" w:ascii="方正仿宋_GB2312" w:hAnsi="方正仿宋_GB2312" w:eastAsia="方正仿宋_GB2312" w:cs="方正仿宋_GB2312"/>
          <w:i w:val="0"/>
          <w:iCs w:val="0"/>
          <w:caps w:val="0"/>
          <w:color w:val="333333"/>
          <w:spacing w:val="0"/>
          <w:sz w:val="28"/>
          <w:szCs w:val="28"/>
          <w:shd w:val="clear" w:fill="FFFFFF"/>
        </w:rPr>
        <w:t>参与现场投标人的联系方式，以便后期项目各种事宜的联系沟通。</w:t>
      </w:r>
    </w:p>
    <w:p w14:paraId="7044D85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2" w:firstLineChars="200"/>
        <w:textAlignment w:val="auto"/>
        <w:rPr>
          <w:rFonts w:hint="eastAsia" w:ascii="方正仿宋_GB2312" w:hAnsi="方正仿宋_GB2312" w:eastAsia="方正仿宋_GB2312" w:cs="方正仿宋_GB2312"/>
          <w:i w:val="0"/>
          <w:iCs w:val="0"/>
          <w:caps w:val="0"/>
          <w:color w:val="333333"/>
          <w:spacing w:val="0"/>
          <w:sz w:val="28"/>
          <w:szCs w:val="28"/>
        </w:rPr>
      </w:pPr>
      <w:r>
        <w:rPr>
          <w:rStyle w:val="10"/>
          <w:rFonts w:hint="eastAsia" w:ascii="方正仿宋_GB2312" w:hAnsi="方正仿宋_GB2312" w:eastAsia="方正仿宋_GB2312" w:cs="方正仿宋_GB2312"/>
          <w:i w:val="0"/>
          <w:iCs w:val="0"/>
          <w:caps w:val="0"/>
          <w:color w:val="333333"/>
          <w:spacing w:val="0"/>
          <w:sz w:val="28"/>
          <w:szCs w:val="28"/>
          <w:shd w:val="clear" w:fill="FFFFFF"/>
        </w:rPr>
        <w:t>四、发售标书时间和地点</w:t>
      </w:r>
    </w:p>
    <w:p w14:paraId="2287830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招标人将告知投标人是否通过资格预审，对通过资格预审的投标人发售招标文件，时间和地点另行通知。</w:t>
      </w:r>
    </w:p>
    <w:p w14:paraId="6A21017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附件：</w:t>
      </w:r>
    </w:p>
    <w:p w14:paraId="2170990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default" w:ascii="方正仿宋_GB2312" w:hAnsi="方正仿宋_GB2312" w:eastAsia="方正仿宋_GB2312" w:cs="方正仿宋_GB2312"/>
          <w:i w:val="0"/>
          <w:iCs w:val="0"/>
          <w:caps w:val="0"/>
          <w:color w:val="333333"/>
          <w:spacing w:val="0"/>
          <w:sz w:val="28"/>
          <w:szCs w:val="28"/>
          <w:shd w:val="clear" w:fill="FFFFFF"/>
          <w:lang w:val="en-US"/>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1.招标文件格式</w:t>
      </w:r>
    </w:p>
    <w:p w14:paraId="5435C04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2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03EEA90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right"/>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江西枫林涉外经贸职业学院</w:t>
      </w:r>
    </w:p>
    <w:p w14:paraId="40A24C0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 xml:space="preserve">                            教务处</w:t>
      </w:r>
    </w:p>
    <w:p w14:paraId="495CBEA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 xml:space="preserve">                          2026</w:t>
      </w:r>
      <w:r>
        <w:rPr>
          <w:rFonts w:hint="eastAsia" w:ascii="方正仿宋_GB2312" w:hAnsi="方正仿宋_GB2312" w:eastAsia="方正仿宋_GB2312" w:cs="方正仿宋_GB2312"/>
          <w:i w:val="0"/>
          <w:iCs w:val="0"/>
          <w:caps w:val="0"/>
          <w:color w:val="333333"/>
          <w:spacing w:val="0"/>
          <w:sz w:val="28"/>
          <w:szCs w:val="28"/>
          <w:shd w:val="clear" w:fill="FFFFFF"/>
        </w:rPr>
        <w:t>年</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8</w:t>
      </w:r>
      <w:r>
        <w:rPr>
          <w:rFonts w:hint="eastAsia" w:ascii="方正仿宋_GB2312" w:hAnsi="方正仿宋_GB2312" w:eastAsia="方正仿宋_GB2312" w:cs="方正仿宋_GB2312"/>
          <w:i w:val="0"/>
          <w:iCs w:val="0"/>
          <w:caps w:val="0"/>
          <w:color w:val="333333"/>
          <w:spacing w:val="0"/>
          <w:sz w:val="28"/>
          <w:szCs w:val="28"/>
          <w:shd w:val="clear" w:fill="FFFFFF"/>
        </w:rPr>
        <w:t>月</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1</w:t>
      </w:r>
      <w:bookmarkStart w:id="0" w:name="_GoBack"/>
      <w:bookmarkEnd w:id="0"/>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7</w:t>
      </w:r>
      <w:r>
        <w:rPr>
          <w:rFonts w:hint="eastAsia" w:ascii="方正仿宋_GB2312" w:hAnsi="方正仿宋_GB2312" w:eastAsia="方正仿宋_GB2312" w:cs="方正仿宋_GB2312"/>
          <w:i w:val="0"/>
          <w:iCs w:val="0"/>
          <w:caps w:val="0"/>
          <w:color w:val="333333"/>
          <w:spacing w:val="0"/>
          <w:sz w:val="28"/>
          <w:szCs w:val="28"/>
          <w:shd w:val="clear" w:fill="FFFFFF"/>
        </w:rPr>
        <w:t>日</w:t>
      </w:r>
    </w:p>
    <w:p w14:paraId="1034829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2" w:firstLineChars="200"/>
        <w:textAlignment w:val="auto"/>
        <w:rPr>
          <w:rFonts w:hint="eastAsia" w:ascii="方正仿宋_GB2312" w:hAnsi="方正仿宋_GB2312" w:eastAsia="方正仿宋_GB2312" w:cs="方正仿宋_GB2312"/>
          <w:b/>
          <w:bCs/>
          <w:i w:val="0"/>
          <w:iCs w:val="0"/>
          <w:caps w:val="0"/>
          <w:color w:val="333333"/>
          <w:spacing w:val="0"/>
          <w:sz w:val="28"/>
          <w:szCs w:val="28"/>
          <w:shd w:val="clear" w:fill="FFFFFF"/>
        </w:rPr>
      </w:pPr>
      <w:r>
        <w:rPr>
          <w:rFonts w:hint="eastAsia" w:ascii="方正仿宋_GB2312" w:hAnsi="方正仿宋_GB2312" w:eastAsia="方正仿宋_GB2312" w:cs="方正仿宋_GB2312"/>
          <w:b/>
          <w:bCs/>
          <w:i w:val="0"/>
          <w:iCs w:val="0"/>
          <w:caps w:val="0"/>
          <w:color w:val="333333"/>
          <w:spacing w:val="0"/>
          <w:sz w:val="28"/>
          <w:szCs w:val="28"/>
          <w:shd w:val="clear" w:fill="FFFFFF"/>
          <w:lang w:val="en-US" w:eastAsia="zh-CN"/>
        </w:rPr>
        <w:t>附件一：</w:t>
      </w:r>
      <w:r>
        <w:rPr>
          <w:rFonts w:hint="eastAsia" w:ascii="方正仿宋_GB2312" w:hAnsi="方正仿宋_GB2312" w:eastAsia="方正仿宋_GB2312" w:cs="方正仿宋_GB2312"/>
          <w:b/>
          <w:bCs/>
          <w:i w:val="0"/>
          <w:iCs w:val="0"/>
          <w:caps w:val="0"/>
          <w:color w:val="333333"/>
          <w:spacing w:val="0"/>
          <w:sz w:val="28"/>
          <w:szCs w:val="28"/>
          <w:shd w:val="clear" w:fill="FFFFFF"/>
        </w:rPr>
        <w:t>投标文件格式</w:t>
      </w:r>
    </w:p>
    <w:p w14:paraId="27A95A3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309873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0518575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投标文件</w:t>
      </w:r>
    </w:p>
    <w:p w14:paraId="7448403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E7D5E3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0BFDBE3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项目名称：</w:t>
      </w:r>
    </w:p>
    <w:p w14:paraId="306BD79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6A9DD6E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520BA30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项目编号：投标人（签章）</w:t>
      </w:r>
    </w:p>
    <w:p w14:paraId="699888B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D8C125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193076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FEFAA6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EBC26F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432A41B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067E3EC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873783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C69B17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2C2CB9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431FE22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640BE3E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01E8A11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AD2D10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8CB96A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831351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格式一：投标书</w:t>
      </w:r>
    </w:p>
    <w:p w14:paraId="333BC1E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致：江西枫林涉外经贸职业学院</w:t>
      </w:r>
    </w:p>
    <w:p w14:paraId="4FFCA9D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根据贵方为（项目名称）项目招标采购有关服务的投标邀请（项目编号）签字代</w:t>
      </w:r>
    </w:p>
    <w:p w14:paraId="2868621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表（姓名、职务），经正式授权并代表投标人（投标人名称、地址）提交下述文件（电子版上传至江西省公共资源交易平台）：</w:t>
      </w:r>
    </w:p>
    <w:p w14:paraId="13C6792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1.</w:t>
      </w:r>
      <w:r>
        <w:rPr>
          <w:rFonts w:hint="eastAsia" w:ascii="方正仿宋_GB2312" w:hAnsi="方正仿宋_GB2312" w:eastAsia="方正仿宋_GB2312" w:cs="方正仿宋_GB2312"/>
          <w:i w:val="0"/>
          <w:iCs w:val="0"/>
          <w:caps w:val="0"/>
          <w:color w:val="333333"/>
          <w:spacing w:val="0"/>
          <w:sz w:val="28"/>
          <w:szCs w:val="28"/>
          <w:shd w:val="clear" w:fill="FFFFFF"/>
        </w:rPr>
        <w:t>投标书（含自然人投标）</w:t>
      </w:r>
    </w:p>
    <w:p w14:paraId="39EB3F6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2.</w:t>
      </w:r>
      <w:r>
        <w:rPr>
          <w:rFonts w:hint="eastAsia" w:ascii="方正仿宋_GB2312" w:hAnsi="方正仿宋_GB2312" w:eastAsia="方正仿宋_GB2312" w:cs="方正仿宋_GB2312"/>
          <w:i w:val="0"/>
          <w:iCs w:val="0"/>
          <w:caps w:val="0"/>
          <w:color w:val="333333"/>
          <w:spacing w:val="0"/>
          <w:sz w:val="28"/>
          <w:szCs w:val="28"/>
          <w:shd w:val="clear" w:fill="FFFFFF"/>
        </w:rPr>
        <w:t>开标一览表</w:t>
      </w:r>
    </w:p>
    <w:p w14:paraId="60326CA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3.</w:t>
      </w:r>
      <w:r>
        <w:rPr>
          <w:rFonts w:hint="eastAsia" w:ascii="方正仿宋_GB2312" w:hAnsi="方正仿宋_GB2312" w:eastAsia="方正仿宋_GB2312" w:cs="方正仿宋_GB2312"/>
          <w:i w:val="0"/>
          <w:iCs w:val="0"/>
          <w:caps w:val="0"/>
          <w:color w:val="333333"/>
          <w:spacing w:val="0"/>
          <w:sz w:val="28"/>
          <w:szCs w:val="28"/>
          <w:shd w:val="clear" w:fill="FFFFFF"/>
        </w:rPr>
        <w:t>分项报价表</w:t>
      </w:r>
    </w:p>
    <w:p w14:paraId="66A0BAF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4.</w:t>
      </w:r>
      <w:r>
        <w:rPr>
          <w:rFonts w:hint="eastAsia" w:ascii="方正仿宋_GB2312" w:hAnsi="方正仿宋_GB2312" w:eastAsia="方正仿宋_GB2312" w:cs="方正仿宋_GB2312"/>
          <w:i w:val="0"/>
          <w:iCs w:val="0"/>
          <w:caps w:val="0"/>
          <w:color w:val="333333"/>
          <w:spacing w:val="0"/>
          <w:sz w:val="28"/>
          <w:szCs w:val="28"/>
          <w:shd w:val="clear" w:fill="FFFFFF"/>
        </w:rPr>
        <w:t>开标一览明细表</w:t>
      </w:r>
    </w:p>
    <w:p w14:paraId="1B9216C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5.</w:t>
      </w:r>
      <w:r>
        <w:rPr>
          <w:rFonts w:hint="eastAsia" w:ascii="方正仿宋_GB2312" w:hAnsi="方正仿宋_GB2312" w:eastAsia="方正仿宋_GB2312" w:cs="方正仿宋_GB2312"/>
          <w:i w:val="0"/>
          <w:iCs w:val="0"/>
          <w:caps w:val="0"/>
          <w:color w:val="333333"/>
          <w:spacing w:val="0"/>
          <w:sz w:val="28"/>
          <w:szCs w:val="28"/>
          <w:shd w:val="clear" w:fill="FFFFFF"/>
        </w:rPr>
        <w:t>服务需求响应/偏离表</w:t>
      </w:r>
    </w:p>
    <w:p w14:paraId="4571F89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6.</w:t>
      </w:r>
      <w:r>
        <w:rPr>
          <w:rFonts w:hint="eastAsia" w:ascii="方正仿宋_GB2312" w:hAnsi="方正仿宋_GB2312" w:eastAsia="方正仿宋_GB2312" w:cs="方正仿宋_GB2312"/>
          <w:i w:val="0"/>
          <w:iCs w:val="0"/>
          <w:caps w:val="0"/>
          <w:color w:val="333333"/>
          <w:spacing w:val="0"/>
          <w:sz w:val="28"/>
          <w:szCs w:val="28"/>
          <w:shd w:val="clear" w:fill="FFFFFF"/>
        </w:rPr>
        <w:t>商务条件响应/偏离表</w:t>
      </w:r>
    </w:p>
    <w:p w14:paraId="5BF1F7B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7.</w:t>
      </w:r>
      <w:r>
        <w:rPr>
          <w:rFonts w:hint="eastAsia" w:ascii="方正仿宋_GB2312" w:hAnsi="方正仿宋_GB2312" w:eastAsia="方正仿宋_GB2312" w:cs="方正仿宋_GB2312"/>
          <w:i w:val="0"/>
          <w:iCs w:val="0"/>
          <w:caps w:val="0"/>
          <w:color w:val="333333"/>
          <w:spacing w:val="0"/>
          <w:sz w:val="28"/>
          <w:szCs w:val="28"/>
          <w:shd w:val="clear" w:fill="FFFFFF"/>
        </w:rPr>
        <w:t>投标人应当提交的资格、资信证明文件</w:t>
      </w:r>
    </w:p>
    <w:p w14:paraId="75C5152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8.</w:t>
      </w:r>
      <w:r>
        <w:rPr>
          <w:rFonts w:hint="eastAsia" w:ascii="方正仿宋_GB2312" w:hAnsi="方正仿宋_GB2312" w:eastAsia="方正仿宋_GB2312" w:cs="方正仿宋_GB2312"/>
          <w:i w:val="0"/>
          <w:iCs w:val="0"/>
          <w:caps w:val="0"/>
          <w:color w:val="333333"/>
          <w:spacing w:val="0"/>
          <w:sz w:val="28"/>
          <w:szCs w:val="28"/>
          <w:shd w:val="clear" w:fill="FFFFFF"/>
        </w:rPr>
        <w:t>为落实政府采购政策投标人须提供的证明材料</w:t>
      </w:r>
    </w:p>
    <w:p w14:paraId="1391667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9.</w:t>
      </w:r>
      <w:r>
        <w:rPr>
          <w:rFonts w:hint="eastAsia" w:ascii="方正仿宋_GB2312" w:hAnsi="方正仿宋_GB2312" w:eastAsia="方正仿宋_GB2312" w:cs="方正仿宋_GB2312"/>
          <w:i w:val="0"/>
          <w:iCs w:val="0"/>
          <w:caps w:val="0"/>
          <w:color w:val="333333"/>
          <w:spacing w:val="0"/>
          <w:sz w:val="28"/>
          <w:szCs w:val="28"/>
          <w:shd w:val="clear" w:fill="FFFFFF"/>
        </w:rPr>
        <w:t>技术文件</w:t>
      </w:r>
    </w:p>
    <w:p w14:paraId="16EC745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10.</w:t>
      </w:r>
      <w:r>
        <w:rPr>
          <w:rFonts w:hint="eastAsia" w:ascii="方正仿宋_GB2312" w:hAnsi="方正仿宋_GB2312" w:eastAsia="方正仿宋_GB2312" w:cs="方正仿宋_GB2312"/>
          <w:i w:val="0"/>
          <w:iCs w:val="0"/>
          <w:caps w:val="0"/>
          <w:color w:val="333333"/>
          <w:spacing w:val="0"/>
          <w:sz w:val="28"/>
          <w:szCs w:val="28"/>
          <w:shd w:val="clear" w:fill="FFFFFF"/>
        </w:rPr>
        <w:t>其他资料</w:t>
      </w:r>
    </w:p>
    <w:p w14:paraId="0B8196E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据此函，签字代表宣布同意如下：</w:t>
      </w:r>
    </w:p>
    <w:p w14:paraId="780D014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5126C07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1.</w:t>
      </w:r>
      <w:r>
        <w:rPr>
          <w:rFonts w:hint="eastAsia" w:ascii="方正仿宋_GB2312" w:hAnsi="方正仿宋_GB2312" w:eastAsia="方正仿宋_GB2312" w:cs="方正仿宋_GB2312"/>
          <w:i w:val="0"/>
          <w:iCs w:val="0"/>
          <w:caps w:val="0"/>
          <w:color w:val="333333"/>
          <w:spacing w:val="0"/>
          <w:sz w:val="28"/>
          <w:szCs w:val="28"/>
          <w:shd w:val="clear" w:fill="FFFFFF"/>
        </w:rPr>
        <w:t>所附开标一览表中规定的应提交和交付的服务投标总价为（用文字和数字表示的投标总价）。</w:t>
      </w:r>
    </w:p>
    <w:p w14:paraId="477DBF1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2.</w:t>
      </w:r>
      <w:r>
        <w:rPr>
          <w:rFonts w:hint="eastAsia" w:ascii="方正仿宋_GB2312" w:hAnsi="方正仿宋_GB2312" w:eastAsia="方正仿宋_GB2312" w:cs="方正仿宋_GB2312"/>
          <w:i w:val="0"/>
          <w:iCs w:val="0"/>
          <w:caps w:val="0"/>
          <w:color w:val="333333"/>
          <w:spacing w:val="0"/>
          <w:sz w:val="28"/>
          <w:szCs w:val="28"/>
          <w:shd w:val="clear" w:fill="FFFFFF"/>
        </w:rPr>
        <w:t>投标人将按招标文件的规定履行合同责任和义务。</w:t>
      </w:r>
    </w:p>
    <w:p w14:paraId="436C7E6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3.</w:t>
      </w:r>
      <w:r>
        <w:rPr>
          <w:rFonts w:hint="eastAsia" w:ascii="方正仿宋_GB2312" w:hAnsi="方正仿宋_GB2312" w:eastAsia="方正仿宋_GB2312" w:cs="方正仿宋_GB2312"/>
          <w:i w:val="0"/>
          <w:iCs w:val="0"/>
          <w:caps w:val="0"/>
          <w:color w:val="333333"/>
          <w:spacing w:val="0"/>
          <w:sz w:val="28"/>
          <w:szCs w:val="28"/>
          <w:shd w:val="clear" w:fill="FFFFFF"/>
        </w:rPr>
        <w:t>投标人已详细审查全部招标文件，包括其他相关澄清、更正等相关资料。我们完全理解并同意放弃对这方面有不明及误解的</w:t>
      </w:r>
      <w:r>
        <w:rPr>
          <w:rFonts w:hint="eastAsia" w:ascii="方正仿宋_GB2312" w:hAnsi="方正仿宋_GB2312" w:eastAsia="方正仿宋_GB2312" w:cs="方正仿宋_GB2312"/>
          <w:i w:val="0"/>
          <w:iCs w:val="0"/>
          <w:caps w:val="0"/>
          <w:color w:val="333333"/>
          <w:spacing w:val="0"/>
          <w:sz w:val="28"/>
          <w:szCs w:val="28"/>
          <w:shd w:val="clear" w:fill="FFFFFF"/>
          <w:lang w:eastAsia="zh-CN"/>
        </w:rPr>
        <w:t>权利</w:t>
      </w:r>
      <w:r>
        <w:rPr>
          <w:rFonts w:hint="eastAsia" w:ascii="方正仿宋_GB2312" w:hAnsi="方正仿宋_GB2312" w:eastAsia="方正仿宋_GB2312" w:cs="方正仿宋_GB2312"/>
          <w:i w:val="0"/>
          <w:iCs w:val="0"/>
          <w:caps w:val="0"/>
          <w:color w:val="333333"/>
          <w:spacing w:val="0"/>
          <w:sz w:val="28"/>
          <w:szCs w:val="28"/>
          <w:shd w:val="clear" w:fill="FFFFFF"/>
        </w:rPr>
        <w:t>。</w:t>
      </w:r>
    </w:p>
    <w:p w14:paraId="34DDA5D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4.</w:t>
      </w:r>
      <w:r>
        <w:rPr>
          <w:rFonts w:hint="eastAsia" w:ascii="方正仿宋_GB2312" w:hAnsi="方正仿宋_GB2312" w:eastAsia="方正仿宋_GB2312" w:cs="方正仿宋_GB2312"/>
          <w:i w:val="0"/>
          <w:iCs w:val="0"/>
          <w:caps w:val="0"/>
          <w:color w:val="333333"/>
          <w:spacing w:val="0"/>
          <w:sz w:val="28"/>
          <w:szCs w:val="28"/>
          <w:shd w:val="clear" w:fill="FFFFFF"/>
        </w:rPr>
        <w:t>本投标有效期为</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提交投标文件截止日期起90</w:t>
      </w:r>
      <w:r>
        <w:rPr>
          <w:rFonts w:hint="eastAsia" w:ascii="方正仿宋_GB2312" w:hAnsi="方正仿宋_GB2312" w:eastAsia="方正仿宋_GB2312" w:cs="方正仿宋_GB2312"/>
          <w:i w:val="0"/>
          <w:iCs w:val="0"/>
          <w:caps w:val="0"/>
          <w:color w:val="333333"/>
          <w:spacing w:val="0"/>
          <w:sz w:val="28"/>
          <w:szCs w:val="28"/>
          <w:shd w:val="clear" w:fill="FFFFFF"/>
        </w:rPr>
        <w:t>天。</w:t>
      </w:r>
    </w:p>
    <w:p w14:paraId="7AF28F5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5.</w:t>
      </w:r>
      <w:r>
        <w:rPr>
          <w:rFonts w:hint="eastAsia" w:ascii="方正仿宋_GB2312" w:hAnsi="方正仿宋_GB2312" w:eastAsia="方正仿宋_GB2312" w:cs="方正仿宋_GB2312"/>
          <w:i w:val="0"/>
          <w:iCs w:val="0"/>
          <w:caps w:val="0"/>
          <w:color w:val="333333"/>
          <w:spacing w:val="0"/>
          <w:sz w:val="28"/>
          <w:szCs w:val="28"/>
          <w:shd w:val="clear" w:fill="FFFFFF"/>
        </w:rPr>
        <w:t>如果在规定的开标时间后，投标人在投标有效期内撤销投标，投标保证金不予退还。</w:t>
      </w:r>
    </w:p>
    <w:p w14:paraId="6E226D9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6.投标人同意提供按照贵方可能要求的与其投标有关的一切数据或资料，完全理解贵方不一定接受最低的投标或收到的任何投标。</w:t>
      </w:r>
    </w:p>
    <w:p w14:paraId="213DF65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7.与本投标有关的一切正式往来信函请寄：</w:t>
      </w:r>
    </w:p>
    <w:p w14:paraId="7877855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pPr>
    </w:p>
    <w:p w14:paraId="4B96D2C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default" w:ascii="方正仿宋_GB2312" w:hAnsi="方正仿宋_GB2312" w:eastAsia="方正仿宋_GB2312" w:cs="方正仿宋_GB2312"/>
          <w:i w:val="0"/>
          <w:iCs w:val="0"/>
          <w:caps w:val="0"/>
          <w:color w:val="333333"/>
          <w:spacing w:val="0"/>
          <w:sz w:val="28"/>
          <w:szCs w:val="28"/>
          <w:shd w:val="clear" w:fill="FFFFFF"/>
          <w:lang w:val="en-US" w:eastAsia="zh-CN"/>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地址：</w:t>
      </w:r>
      <w:r>
        <w:rPr>
          <w:rFonts w:hint="eastAsia" w:ascii="方正仿宋_GB2312" w:hAnsi="方正仿宋_GB2312" w:eastAsia="方正仿宋_GB2312" w:cs="方正仿宋_GB2312"/>
          <w:i w:val="0"/>
          <w:iCs w:val="0"/>
          <w:caps w:val="0"/>
          <w:color w:val="333333"/>
          <w:spacing w:val="0"/>
          <w:sz w:val="28"/>
          <w:szCs w:val="28"/>
          <w:u w:val="single"/>
          <w:shd w:val="clear" w:fill="FFFFFF"/>
          <w:lang w:val="en-US" w:eastAsia="zh-CN"/>
        </w:rPr>
        <w:t xml:space="preserve">                        </w:t>
      </w:r>
    </w:p>
    <w:p w14:paraId="2C28A7F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u w:val="single"/>
          <w:shd w:val="clear" w:fill="FFFFFF"/>
          <w:lang w:val="en-US" w:eastAsia="zh-CN"/>
        </w:rPr>
      </w:pPr>
      <w:r>
        <w:rPr>
          <w:rFonts w:hint="eastAsia" w:ascii="方正仿宋_GB2312" w:hAnsi="方正仿宋_GB2312" w:eastAsia="方正仿宋_GB2312" w:cs="方正仿宋_GB2312"/>
          <w:i w:val="0"/>
          <w:iCs w:val="0"/>
          <w:caps w:val="0"/>
          <w:color w:val="333333"/>
          <w:spacing w:val="0"/>
          <w:sz w:val="28"/>
          <w:szCs w:val="28"/>
          <w:u w:val="none"/>
          <w:shd w:val="clear" w:fill="FFFFFF"/>
          <w:lang w:val="en-US" w:eastAsia="zh-CN"/>
        </w:rPr>
        <w:t>电话：</w:t>
      </w:r>
      <w:r>
        <w:rPr>
          <w:rFonts w:hint="eastAsia" w:ascii="方正仿宋_GB2312" w:hAnsi="方正仿宋_GB2312" w:eastAsia="方正仿宋_GB2312" w:cs="方正仿宋_GB2312"/>
          <w:i w:val="0"/>
          <w:iCs w:val="0"/>
          <w:caps w:val="0"/>
          <w:color w:val="333333"/>
          <w:spacing w:val="0"/>
          <w:sz w:val="28"/>
          <w:szCs w:val="28"/>
          <w:u w:val="single"/>
          <w:shd w:val="clear" w:fill="FFFFFF"/>
          <w:lang w:val="en-US" w:eastAsia="zh-CN"/>
        </w:rPr>
        <w:t xml:space="preserve">                        </w:t>
      </w:r>
    </w:p>
    <w:p w14:paraId="7966EE8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default" w:ascii="方正仿宋_GB2312" w:hAnsi="方正仿宋_GB2312" w:eastAsia="方正仿宋_GB2312" w:cs="方正仿宋_GB2312"/>
          <w:i w:val="0"/>
          <w:iCs w:val="0"/>
          <w:caps w:val="0"/>
          <w:color w:val="333333"/>
          <w:spacing w:val="0"/>
          <w:sz w:val="28"/>
          <w:szCs w:val="28"/>
          <w:u w:val="single"/>
          <w:shd w:val="clear" w:fill="FFFFFF"/>
          <w:lang w:val="en-US" w:eastAsia="zh-CN"/>
        </w:rPr>
      </w:pPr>
      <w:r>
        <w:rPr>
          <w:rFonts w:hint="eastAsia" w:ascii="方正仿宋_GB2312" w:hAnsi="方正仿宋_GB2312" w:eastAsia="方正仿宋_GB2312" w:cs="方正仿宋_GB2312"/>
          <w:i w:val="0"/>
          <w:iCs w:val="0"/>
          <w:caps w:val="0"/>
          <w:color w:val="333333"/>
          <w:spacing w:val="0"/>
          <w:sz w:val="28"/>
          <w:szCs w:val="28"/>
          <w:u w:val="none"/>
          <w:shd w:val="clear" w:fill="FFFFFF"/>
          <w:lang w:val="en-US" w:eastAsia="zh-CN"/>
        </w:rPr>
        <w:t>投标人盖章：</w:t>
      </w:r>
      <w:r>
        <w:rPr>
          <w:rFonts w:hint="eastAsia" w:ascii="方正仿宋_GB2312" w:hAnsi="方正仿宋_GB2312" w:eastAsia="方正仿宋_GB2312" w:cs="方正仿宋_GB2312"/>
          <w:i w:val="0"/>
          <w:iCs w:val="0"/>
          <w:caps w:val="0"/>
          <w:color w:val="333333"/>
          <w:spacing w:val="0"/>
          <w:sz w:val="28"/>
          <w:szCs w:val="28"/>
          <w:u w:val="single"/>
          <w:shd w:val="clear" w:fill="FFFFFF"/>
          <w:lang w:val="en-US" w:eastAsia="zh-CN"/>
        </w:rPr>
        <w:t xml:space="preserve">                  </w:t>
      </w:r>
    </w:p>
    <w:p w14:paraId="4B43AB0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日期：</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 xml:space="preserve">   </w:t>
      </w:r>
      <w:r>
        <w:rPr>
          <w:rFonts w:hint="eastAsia" w:ascii="方正仿宋_GB2312" w:hAnsi="方正仿宋_GB2312" w:eastAsia="方正仿宋_GB2312" w:cs="方正仿宋_GB2312"/>
          <w:i w:val="0"/>
          <w:iCs w:val="0"/>
          <w:caps w:val="0"/>
          <w:color w:val="333333"/>
          <w:spacing w:val="0"/>
          <w:sz w:val="28"/>
          <w:szCs w:val="28"/>
          <w:shd w:val="clear" w:fill="FFFFFF"/>
        </w:rPr>
        <w:t>年</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 xml:space="preserve"> </w:t>
      </w:r>
      <w:r>
        <w:rPr>
          <w:rFonts w:hint="eastAsia" w:ascii="方正仿宋_GB2312" w:hAnsi="方正仿宋_GB2312" w:eastAsia="方正仿宋_GB2312" w:cs="方正仿宋_GB2312"/>
          <w:i w:val="0"/>
          <w:iCs w:val="0"/>
          <w:caps w:val="0"/>
          <w:color w:val="333333"/>
          <w:spacing w:val="0"/>
          <w:sz w:val="28"/>
          <w:szCs w:val="28"/>
          <w:shd w:val="clear" w:fill="FFFFFF"/>
        </w:rPr>
        <w:t xml:space="preserve">  月  </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 xml:space="preserve"> </w:t>
      </w:r>
      <w:r>
        <w:rPr>
          <w:rFonts w:hint="eastAsia" w:ascii="方正仿宋_GB2312" w:hAnsi="方正仿宋_GB2312" w:eastAsia="方正仿宋_GB2312" w:cs="方正仿宋_GB2312"/>
          <w:i w:val="0"/>
          <w:iCs w:val="0"/>
          <w:caps w:val="0"/>
          <w:color w:val="333333"/>
          <w:spacing w:val="0"/>
          <w:sz w:val="28"/>
          <w:szCs w:val="28"/>
          <w:shd w:val="clear" w:fill="FFFFFF"/>
        </w:rPr>
        <w:t>日</w:t>
      </w:r>
    </w:p>
    <w:p w14:paraId="77B19AD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0445064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980A28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37378F5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EA13C5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6527598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005C9DE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379103C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0C86E6B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483654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639EEB3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4B8C972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9672F1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F73E37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231CE6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6D119B5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格式二、开标一览表</w:t>
      </w:r>
    </w:p>
    <w:p w14:paraId="380C86F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4B7EC3D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项目名称：</w:t>
      </w:r>
    </w:p>
    <w:p w14:paraId="0F6C88B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项目编号：</w:t>
      </w:r>
    </w:p>
    <w:p w14:paraId="7A9DEB6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60D111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48BB1A2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50348E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bl>
      <w:tblPr>
        <w:tblStyle w:val="13"/>
        <w:tblW w:w="8306" w:type="dxa"/>
        <w:jc w:val="center"/>
        <w:tblLayout w:type="autofit"/>
        <w:tblCellMar>
          <w:top w:w="152" w:type="dxa"/>
          <w:left w:w="176" w:type="dxa"/>
          <w:bottom w:w="0" w:type="dxa"/>
          <w:right w:w="175" w:type="dxa"/>
        </w:tblCellMar>
      </w:tblPr>
      <w:tblGrid>
        <w:gridCol w:w="2106"/>
        <w:gridCol w:w="1276"/>
        <w:gridCol w:w="1417"/>
        <w:gridCol w:w="3507"/>
      </w:tblGrid>
      <w:tr w14:paraId="08DBE81B">
        <w:tblPrEx>
          <w:tblCellMar>
            <w:top w:w="152" w:type="dxa"/>
            <w:left w:w="176" w:type="dxa"/>
            <w:bottom w:w="0" w:type="dxa"/>
            <w:right w:w="175" w:type="dxa"/>
          </w:tblCellMar>
        </w:tblPrEx>
        <w:trPr>
          <w:trHeight w:val="890" w:hRule="atLeast"/>
          <w:jc w:val="center"/>
        </w:trPr>
        <w:tc>
          <w:tcPr>
            <w:tcW w:w="2106" w:type="dxa"/>
            <w:tcBorders>
              <w:top w:val="single" w:color="000000" w:sz="4" w:space="0"/>
              <w:left w:val="single" w:color="000000" w:sz="4" w:space="0"/>
              <w:bottom w:val="single" w:color="000000" w:sz="4" w:space="0"/>
              <w:right w:val="single" w:color="000000" w:sz="4" w:space="0"/>
            </w:tcBorders>
            <w:vAlign w:val="center"/>
          </w:tcPr>
          <w:p w14:paraId="1646FAD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投标内容</w:t>
            </w:r>
          </w:p>
        </w:tc>
        <w:tc>
          <w:tcPr>
            <w:tcW w:w="1276" w:type="dxa"/>
            <w:tcBorders>
              <w:top w:val="single" w:color="000000" w:sz="4" w:space="0"/>
              <w:left w:val="single" w:color="000000" w:sz="4" w:space="0"/>
              <w:bottom w:val="single" w:color="000000" w:sz="4" w:space="0"/>
              <w:right w:val="single" w:color="000000" w:sz="4" w:space="0"/>
            </w:tcBorders>
            <w:vAlign w:val="center"/>
          </w:tcPr>
          <w:p w14:paraId="2C6264D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数量</w:t>
            </w:r>
          </w:p>
        </w:tc>
        <w:tc>
          <w:tcPr>
            <w:tcW w:w="1417" w:type="dxa"/>
            <w:tcBorders>
              <w:top w:val="single" w:color="000000" w:sz="4" w:space="0"/>
              <w:left w:val="single" w:color="000000" w:sz="4" w:space="0"/>
              <w:bottom w:val="single" w:color="000000" w:sz="4" w:space="0"/>
              <w:right w:val="single" w:color="000000" w:sz="4" w:space="0"/>
            </w:tcBorders>
            <w:vAlign w:val="center"/>
          </w:tcPr>
          <w:p w14:paraId="7D82B6F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单位</w:t>
            </w:r>
          </w:p>
        </w:tc>
        <w:tc>
          <w:tcPr>
            <w:tcW w:w="3507" w:type="dxa"/>
            <w:tcBorders>
              <w:top w:val="single" w:color="000000" w:sz="4" w:space="0"/>
              <w:left w:val="single" w:color="000000" w:sz="4" w:space="0"/>
              <w:bottom w:val="single" w:color="000000" w:sz="4" w:space="0"/>
              <w:right w:val="single" w:color="000000" w:sz="4" w:space="0"/>
            </w:tcBorders>
            <w:vAlign w:val="center"/>
          </w:tcPr>
          <w:p w14:paraId="75866EC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投标价格（人民币）</w:t>
            </w:r>
          </w:p>
        </w:tc>
      </w:tr>
      <w:tr w14:paraId="5EF3E1E2">
        <w:tblPrEx>
          <w:tblCellMar>
            <w:top w:w="152" w:type="dxa"/>
            <w:left w:w="176" w:type="dxa"/>
            <w:bottom w:w="0" w:type="dxa"/>
            <w:right w:w="175" w:type="dxa"/>
          </w:tblCellMar>
        </w:tblPrEx>
        <w:trPr>
          <w:trHeight w:val="680" w:hRule="atLeast"/>
          <w:jc w:val="center"/>
        </w:trPr>
        <w:tc>
          <w:tcPr>
            <w:tcW w:w="2106" w:type="dxa"/>
            <w:tcBorders>
              <w:top w:val="single" w:color="000000" w:sz="4" w:space="0"/>
              <w:left w:val="single" w:color="000000" w:sz="4" w:space="0"/>
              <w:bottom w:val="single" w:color="000000" w:sz="4" w:space="0"/>
              <w:right w:val="single" w:color="000000" w:sz="4" w:space="0"/>
            </w:tcBorders>
            <w:vAlign w:val="center"/>
          </w:tcPr>
          <w:p w14:paraId="48FEA6B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276" w:type="dxa"/>
            <w:tcBorders>
              <w:top w:val="single" w:color="000000" w:sz="4" w:space="0"/>
              <w:left w:val="single" w:color="000000" w:sz="4" w:space="0"/>
              <w:bottom w:val="single" w:color="000000" w:sz="4" w:space="0"/>
              <w:right w:val="single" w:color="000000" w:sz="4" w:space="0"/>
            </w:tcBorders>
            <w:vAlign w:val="center"/>
          </w:tcPr>
          <w:p w14:paraId="303BFB5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134316F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3507" w:type="dxa"/>
            <w:tcBorders>
              <w:top w:val="single" w:color="000000" w:sz="4" w:space="0"/>
              <w:left w:val="single" w:color="000000" w:sz="4" w:space="0"/>
              <w:bottom w:val="single" w:color="000000" w:sz="4" w:space="0"/>
              <w:right w:val="single" w:color="000000" w:sz="4" w:space="0"/>
            </w:tcBorders>
            <w:vAlign w:val="center"/>
          </w:tcPr>
          <w:p w14:paraId="2DB7CB6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bl>
    <w:p w14:paraId="7C7E247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5EF4DC6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AAD474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6FB542B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81869E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EB09D8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09267F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6B763D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D45336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616474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7FD7E7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989391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57E6D06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5659AF9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格式三：分项报价表</w:t>
      </w:r>
    </w:p>
    <w:p w14:paraId="57A4574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4F6D083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项目名称：</w:t>
      </w:r>
    </w:p>
    <w:p w14:paraId="5914B7C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项目编号：</w:t>
      </w:r>
    </w:p>
    <w:p w14:paraId="7F17AC4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bl>
      <w:tblPr>
        <w:tblStyle w:val="13"/>
        <w:tblW w:w="9205" w:type="dxa"/>
        <w:jc w:val="center"/>
        <w:tblLayout w:type="autofit"/>
        <w:tblCellMar>
          <w:top w:w="119" w:type="dxa"/>
          <w:left w:w="107" w:type="dxa"/>
          <w:bottom w:w="0" w:type="dxa"/>
          <w:right w:w="110" w:type="dxa"/>
        </w:tblCellMar>
      </w:tblPr>
      <w:tblGrid>
        <w:gridCol w:w="945"/>
        <w:gridCol w:w="2536"/>
        <w:gridCol w:w="1140"/>
        <w:gridCol w:w="1320"/>
        <w:gridCol w:w="1125"/>
        <w:gridCol w:w="2139"/>
      </w:tblGrid>
      <w:tr w14:paraId="6260A812">
        <w:tblPrEx>
          <w:tblCellMar>
            <w:top w:w="119" w:type="dxa"/>
            <w:left w:w="107" w:type="dxa"/>
            <w:bottom w:w="0" w:type="dxa"/>
            <w:right w:w="110" w:type="dxa"/>
          </w:tblCellMar>
        </w:tblPrEx>
        <w:trPr>
          <w:trHeight w:val="810" w:hRule="atLeast"/>
          <w:jc w:val="center"/>
        </w:trPr>
        <w:tc>
          <w:tcPr>
            <w:tcW w:w="945" w:type="dxa"/>
            <w:tcBorders>
              <w:top w:val="single" w:color="000000" w:sz="4" w:space="0"/>
              <w:left w:val="single" w:color="000000" w:sz="4" w:space="0"/>
              <w:bottom w:val="single" w:color="000000" w:sz="4" w:space="0"/>
              <w:right w:val="single" w:color="000000" w:sz="4" w:space="0"/>
            </w:tcBorders>
            <w:vAlign w:val="center"/>
          </w:tcPr>
          <w:p w14:paraId="150552E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序号</w:t>
            </w:r>
          </w:p>
        </w:tc>
        <w:tc>
          <w:tcPr>
            <w:tcW w:w="2536" w:type="dxa"/>
            <w:tcBorders>
              <w:top w:val="single" w:color="000000" w:sz="4" w:space="0"/>
              <w:left w:val="single" w:color="000000" w:sz="4" w:space="0"/>
              <w:bottom w:val="single" w:color="000000" w:sz="4" w:space="0"/>
              <w:right w:val="single" w:color="000000" w:sz="4" w:space="0"/>
            </w:tcBorders>
            <w:vAlign w:val="center"/>
          </w:tcPr>
          <w:p w14:paraId="0964AF6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费用名称</w:t>
            </w:r>
          </w:p>
        </w:tc>
        <w:tc>
          <w:tcPr>
            <w:tcW w:w="1140" w:type="dxa"/>
            <w:tcBorders>
              <w:top w:val="single" w:color="000000" w:sz="4" w:space="0"/>
              <w:left w:val="single" w:color="000000" w:sz="4" w:space="0"/>
              <w:bottom w:val="single" w:color="000000" w:sz="4" w:space="0"/>
              <w:right w:val="single" w:color="000000" w:sz="4" w:space="0"/>
            </w:tcBorders>
            <w:vAlign w:val="center"/>
          </w:tcPr>
          <w:p w14:paraId="7239578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数量</w:t>
            </w:r>
          </w:p>
        </w:tc>
        <w:tc>
          <w:tcPr>
            <w:tcW w:w="1320" w:type="dxa"/>
            <w:tcBorders>
              <w:top w:val="single" w:color="000000" w:sz="4" w:space="0"/>
              <w:left w:val="single" w:color="000000" w:sz="4" w:space="0"/>
              <w:bottom w:val="single" w:color="000000" w:sz="4" w:space="0"/>
              <w:right w:val="single" w:color="000000" w:sz="4" w:space="0"/>
            </w:tcBorders>
            <w:vAlign w:val="center"/>
          </w:tcPr>
          <w:p w14:paraId="71EABA6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单价</w:t>
            </w:r>
          </w:p>
          <w:p w14:paraId="3F8D835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（元）</w:t>
            </w:r>
          </w:p>
        </w:tc>
        <w:tc>
          <w:tcPr>
            <w:tcW w:w="1125" w:type="dxa"/>
            <w:tcBorders>
              <w:top w:val="single" w:color="000000" w:sz="4" w:space="0"/>
              <w:left w:val="single" w:color="000000" w:sz="4" w:space="0"/>
              <w:bottom w:val="single" w:color="000000" w:sz="4" w:space="0"/>
              <w:right w:val="single" w:color="000000" w:sz="4" w:space="0"/>
            </w:tcBorders>
            <w:vAlign w:val="center"/>
          </w:tcPr>
          <w:p w14:paraId="309F376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总价（元）</w:t>
            </w:r>
          </w:p>
        </w:tc>
        <w:tc>
          <w:tcPr>
            <w:tcW w:w="2139" w:type="dxa"/>
            <w:tcBorders>
              <w:top w:val="single" w:color="000000" w:sz="4" w:space="0"/>
              <w:left w:val="single" w:color="000000" w:sz="4" w:space="0"/>
              <w:bottom w:val="single" w:color="000000" w:sz="4" w:space="0"/>
              <w:right w:val="single" w:color="000000" w:sz="4" w:space="0"/>
            </w:tcBorders>
            <w:vAlign w:val="center"/>
          </w:tcPr>
          <w:p w14:paraId="1E725AB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备注</w:t>
            </w:r>
          </w:p>
        </w:tc>
      </w:tr>
      <w:tr w14:paraId="14F36829">
        <w:tblPrEx>
          <w:tblCellMar>
            <w:top w:w="119" w:type="dxa"/>
            <w:left w:w="107" w:type="dxa"/>
            <w:bottom w:w="0" w:type="dxa"/>
            <w:right w:w="110" w:type="dxa"/>
          </w:tblCellMar>
        </w:tblPrEx>
        <w:trPr>
          <w:trHeight w:val="1210" w:hRule="atLeast"/>
          <w:jc w:val="center"/>
        </w:trPr>
        <w:tc>
          <w:tcPr>
            <w:tcW w:w="945" w:type="dxa"/>
            <w:tcBorders>
              <w:top w:val="single" w:color="000000" w:sz="4" w:space="0"/>
              <w:left w:val="single" w:color="000000" w:sz="4" w:space="0"/>
              <w:bottom w:val="single" w:color="000000" w:sz="4" w:space="0"/>
              <w:right w:val="single" w:color="000000" w:sz="4" w:space="0"/>
            </w:tcBorders>
            <w:vAlign w:val="center"/>
          </w:tcPr>
          <w:p w14:paraId="1126350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1</w:t>
            </w:r>
          </w:p>
        </w:tc>
        <w:tc>
          <w:tcPr>
            <w:tcW w:w="2536" w:type="dxa"/>
            <w:tcBorders>
              <w:top w:val="single" w:color="000000" w:sz="4" w:space="0"/>
              <w:left w:val="single" w:color="000000" w:sz="4" w:space="0"/>
              <w:bottom w:val="single" w:color="000000" w:sz="4" w:space="0"/>
              <w:right w:val="single" w:color="000000" w:sz="4" w:space="0"/>
            </w:tcBorders>
            <w:vAlign w:val="center"/>
          </w:tcPr>
          <w:p w14:paraId="2A19615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此处应填写货物名称、品牌及型号</w:t>
            </w:r>
          </w:p>
        </w:tc>
        <w:tc>
          <w:tcPr>
            <w:tcW w:w="1140" w:type="dxa"/>
            <w:tcBorders>
              <w:top w:val="single" w:color="000000" w:sz="4" w:space="0"/>
              <w:left w:val="single" w:color="000000" w:sz="4" w:space="0"/>
              <w:bottom w:val="single" w:color="000000" w:sz="4" w:space="0"/>
              <w:right w:val="single" w:color="000000" w:sz="4" w:space="0"/>
            </w:tcBorders>
            <w:vAlign w:val="center"/>
          </w:tcPr>
          <w:p w14:paraId="670A5F5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5AC45DF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1A3B2AA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2139" w:type="dxa"/>
            <w:tcBorders>
              <w:top w:val="single" w:color="000000" w:sz="4" w:space="0"/>
              <w:left w:val="single" w:color="000000" w:sz="4" w:space="0"/>
              <w:bottom w:val="single" w:color="000000" w:sz="4" w:space="0"/>
              <w:right w:val="single" w:color="000000" w:sz="4" w:space="0"/>
            </w:tcBorders>
            <w:vAlign w:val="center"/>
          </w:tcPr>
          <w:p w14:paraId="75E69F0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r w14:paraId="6E2CB525">
        <w:tblPrEx>
          <w:tblCellMar>
            <w:top w:w="119" w:type="dxa"/>
            <w:left w:w="107" w:type="dxa"/>
            <w:bottom w:w="0" w:type="dxa"/>
            <w:right w:w="110" w:type="dxa"/>
          </w:tblCellMar>
        </w:tblPrEx>
        <w:trPr>
          <w:trHeight w:val="410" w:hRule="atLeast"/>
          <w:jc w:val="center"/>
        </w:trPr>
        <w:tc>
          <w:tcPr>
            <w:tcW w:w="945" w:type="dxa"/>
            <w:tcBorders>
              <w:top w:val="single" w:color="000000" w:sz="4" w:space="0"/>
              <w:left w:val="single" w:color="000000" w:sz="4" w:space="0"/>
              <w:bottom w:val="single" w:color="000000" w:sz="4" w:space="0"/>
              <w:right w:val="single" w:color="000000" w:sz="4" w:space="0"/>
            </w:tcBorders>
            <w:vAlign w:val="center"/>
          </w:tcPr>
          <w:p w14:paraId="542CFE5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2</w:t>
            </w:r>
          </w:p>
        </w:tc>
        <w:tc>
          <w:tcPr>
            <w:tcW w:w="2536" w:type="dxa"/>
            <w:tcBorders>
              <w:top w:val="single" w:color="000000" w:sz="4" w:space="0"/>
              <w:left w:val="single" w:color="000000" w:sz="4" w:space="0"/>
              <w:bottom w:val="single" w:color="000000" w:sz="4" w:space="0"/>
              <w:right w:val="single" w:color="000000" w:sz="4" w:space="0"/>
            </w:tcBorders>
            <w:vAlign w:val="center"/>
          </w:tcPr>
          <w:p w14:paraId="73C6FCF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31C3B15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08EAA92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1EED857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2139" w:type="dxa"/>
            <w:tcBorders>
              <w:top w:val="single" w:color="000000" w:sz="4" w:space="0"/>
              <w:left w:val="single" w:color="000000" w:sz="4" w:space="0"/>
              <w:bottom w:val="single" w:color="000000" w:sz="4" w:space="0"/>
              <w:right w:val="single" w:color="000000" w:sz="4" w:space="0"/>
            </w:tcBorders>
            <w:vAlign w:val="center"/>
          </w:tcPr>
          <w:p w14:paraId="21D305A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r w14:paraId="536A6746">
        <w:tblPrEx>
          <w:tblCellMar>
            <w:top w:w="119" w:type="dxa"/>
            <w:left w:w="107" w:type="dxa"/>
            <w:bottom w:w="0" w:type="dxa"/>
            <w:right w:w="110" w:type="dxa"/>
          </w:tblCellMar>
        </w:tblPrEx>
        <w:trPr>
          <w:trHeight w:val="410" w:hRule="atLeast"/>
          <w:jc w:val="center"/>
        </w:trPr>
        <w:tc>
          <w:tcPr>
            <w:tcW w:w="945" w:type="dxa"/>
            <w:tcBorders>
              <w:top w:val="single" w:color="000000" w:sz="4" w:space="0"/>
              <w:left w:val="single" w:color="000000" w:sz="4" w:space="0"/>
              <w:bottom w:val="single" w:color="000000" w:sz="4" w:space="0"/>
              <w:right w:val="single" w:color="000000" w:sz="4" w:space="0"/>
            </w:tcBorders>
            <w:vAlign w:val="center"/>
          </w:tcPr>
          <w:p w14:paraId="2A6B2C5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w:t>
            </w:r>
          </w:p>
        </w:tc>
        <w:tc>
          <w:tcPr>
            <w:tcW w:w="2536" w:type="dxa"/>
            <w:tcBorders>
              <w:top w:val="single" w:color="000000" w:sz="4" w:space="0"/>
              <w:left w:val="single" w:color="000000" w:sz="4" w:space="0"/>
              <w:bottom w:val="single" w:color="000000" w:sz="4" w:space="0"/>
              <w:right w:val="single" w:color="000000" w:sz="4" w:space="0"/>
            </w:tcBorders>
            <w:vAlign w:val="center"/>
          </w:tcPr>
          <w:p w14:paraId="4A18A94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1E24004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42FF1EB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209AE93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2139" w:type="dxa"/>
            <w:tcBorders>
              <w:top w:val="single" w:color="000000" w:sz="4" w:space="0"/>
              <w:left w:val="single" w:color="000000" w:sz="4" w:space="0"/>
              <w:bottom w:val="single" w:color="000000" w:sz="4" w:space="0"/>
              <w:right w:val="single" w:color="000000" w:sz="4" w:space="0"/>
            </w:tcBorders>
            <w:vAlign w:val="center"/>
          </w:tcPr>
          <w:p w14:paraId="7AE01B6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r w14:paraId="0918B3E8">
        <w:tblPrEx>
          <w:tblCellMar>
            <w:top w:w="119" w:type="dxa"/>
            <w:left w:w="107" w:type="dxa"/>
            <w:bottom w:w="0" w:type="dxa"/>
            <w:right w:w="110" w:type="dxa"/>
          </w:tblCellMar>
        </w:tblPrEx>
        <w:trPr>
          <w:trHeight w:val="410" w:hRule="atLeast"/>
          <w:jc w:val="center"/>
        </w:trPr>
        <w:tc>
          <w:tcPr>
            <w:tcW w:w="3481" w:type="dxa"/>
            <w:gridSpan w:val="2"/>
            <w:tcBorders>
              <w:top w:val="single" w:color="000000" w:sz="4" w:space="0"/>
              <w:left w:val="single" w:color="000000" w:sz="4" w:space="0"/>
              <w:bottom w:val="single" w:color="000000" w:sz="4" w:space="0"/>
              <w:right w:val="nil"/>
            </w:tcBorders>
            <w:vAlign w:val="center"/>
          </w:tcPr>
          <w:p w14:paraId="3A22DA3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合计（大写）：</w:t>
            </w:r>
          </w:p>
        </w:tc>
        <w:tc>
          <w:tcPr>
            <w:tcW w:w="1140" w:type="dxa"/>
            <w:tcBorders>
              <w:top w:val="single" w:color="000000" w:sz="4" w:space="0"/>
              <w:left w:val="nil"/>
              <w:bottom w:val="single" w:color="000000" w:sz="4" w:space="0"/>
              <w:right w:val="nil"/>
            </w:tcBorders>
            <w:vAlign w:val="center"/>
          </w:tcPr>
          <w:p w14:paraId="1B85B47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320" w:type="dxa"/>
            <w:tcBorders>
              <w:top w:val="single" w:color="000000" w:sz="4" w:space="0"/>
              <w:left w:val="nil"/>
              <w:bottom w:val="single" w:color="000000" w:sz="4" w:space="0"/>
              <w:right w:val="nil"/>
            </w:tcBorders>
            <w:vAlign w:val="center"/>
          </w:tcPr>
          <w:p w14:paraId="7631366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125" w:type="dxa"/>
            <w:tcBorders>
              <w:top w:val="single" w:color="000000" w:sz="4" w:space="0"/>
              <w:left w:val="nil"/>
              <w:bottom w:val="single" w:color="000000" w:sz="4" w:space="0"/>
              <w:right w:val="nil"/>
            </w:tcBorders>
            <w:vAlign w:val="center"/>
          </w:tcPr>
          <w:p w14:paraId="3985515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2139" w:type="dxa"/>
            <w:tcBorders>
              <w:top w:val="single" w:color="000000" w:sz="4" w:space="0"/>
              <w:left w:val="nil"/>
              <w:bottom w:val="single" w:color="000000" w:sz="4" w:space="0"/>
              <w:right w:val="single" w:color="000000" w:sz="4" w:space="0"/>
            </w:tcBorders>
            <w:vAlign w:val="center"/>
          </w:tcPr>
          <w:p w14:paraId="187D3AE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bl>
    <w:p w14:paraId="1F6AF7C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5C5C550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注：1</w:t>
      </w:r>
      <w:r>
        <w:rPr>
          <w:rFonts w:hint="eastAsia" w:ascii="方正仿宋_GB2312" w:hAnsi="方正仿宋_GB2312" w:eastAsia="方正仿宋_GB2312" w:cs="方正仿宋_GB2312"/>
          <w:i w:val="0"/>
          <w:iCs w:val="0"/>
          <w:caps w:val="0"/>
          <w:color w:val="333333"/>
          <w:spacing w:val="0"/>
          <w:sz w:val="28"/>
          <w:szCs w:val="28"/>
          <w:shd w:val="clear" w:fill="FFFFFF"/>
          <w:lang w:eastAsia="zh-CN"/>
        </w:rPr>
        <w:t xml:space="preserve">. </w:t>
      </w:r>
      <w:r>
        <w:rPr>
          <w:rFonts w:hint="eastAsia" w:ascii="方正仿宋_GB2312" w:hAnsi="方正仿宋_GB2312" w:eastAsia="方正仿宋_GB2312" w:cs="方正仿宋_GB2312"/>
          <w:i w:val="0"/>
          <w:iCs w:val="0"/>
          <w:caps w:val="0"/>
          <w:color w:val="333333"/>
          <w:spacing w:val="0"/>
          <w:sz w:val="28"/>
          <w:szCs w:val="28"/>
          <w:shd w:val="clear" w:fill="FFFFFF"/>
        </w:rPr>
        <w:t>中、小、微企业、监狱或残疾人福利性单位产品须在明细表中注明，并在</w:t>
      </w:r>
    </w:p>
    <w:p w14:paraId="66C45BC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投标文件中提供相应证明材料，否则产生的一切后果由投标人承担。</w:t>
      </w:r>
    </w:p>
    <w:p w14:paraId="6B52FB0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2.</w:t>
      </w:r>
      <w:r>
        <w:rPr>
          <w:rFonts w:hint="eastAsia" w:ascii="方正仿宋_GB2312" w:hAnsi="方正仿宋_GB2312" w:eastAsia="方正仿宋_GB2312" w:cs="方正仿宋_GB2312"/>
          <w:i w:val="0"/>
          <w:iCs w:val="0"/>
          <w:caps w:val="0"/>
          <w:color w:val="333333"/>
          <w:spacing w:val="0"/>
          <w:sz w:val="28"/>
          <w:szCs w:val="28"/>
          <w:shd w:val="clear" w:fill="FFFFFF"/>
        </w:rPr>
        <w:t>投标人必须填写分项费用，以证明投标报价的合理性，否则视为无效投标。</w:t>
      </w:r>
    </w:p>
    <w:p w14:paraId="1F752D4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投标人盖章：</w:t>
      </w:r>
    </w:p>
    <w:p w14:paraId="56230F8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法定代表人或授权代表（或自然人）签字或签章：</w:t>
      </w:r>
    </w:p>
    <w:p w14:paraId="308AF1F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格式四：需求响应/偏离表</w:t>
      </w:r>
    </w:p>
    <w:p w14:paraId="5644341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3F8699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bl>
      <w:tblPr>
        <w:tblStyle w:val="13"/>
        <w:tblW w:w="8290" w:type="dxa"/>
        <w:jc w:val="center"/>
        <w:tblLayout w:type="fixed"/>
        <w:tblCellMar>
          <w:top w:w="119" w:type="dxa"/>
          <w:left w:w="107" w:type="dxa"/>
          <w:bottom w:w="0" w:type="dxa"/>
          <w:right w:w="110" w:type="dxa"/>
        </w:tblCellMar>
      </w:tblPr>
      <w:tblGrid>
        <w:gridCol w:w="1197"/>
        <w:gridCol w:w="2369"/>
        <w:gridCol w:w="2156"/>
        <w:gridCol w:w="1382"/>
        <w:gridCol w:w="1186"/>
      </w:tblGrid>
      <w:tr w14:paraId="46190872">
        <w:tblPrEx>
          <w:tblCellMar>
            <w:top w:w="119" w:type="dxa"/>
            <w:left w:w="107" w:type="dxa"/>
            <w:bottom w:w="0" w:type="dxa"/>
            <w:right w:w="110" w:type="dxa"/>
          </w:tblCellMar>
        </w:tblPrEx>
        <w:trPr>
          <w:trHeight w:val="810" w:hRule="atLeast"/>
          <w:jc w:val="center"/>
        </w:trPr>
        <w:tc>
          <w:tcPr>
            <w:tcW w:w="1197" w:type="dxa"/>
            <w:tcBorders>
              <w:top w:val="single" w:color="000000" w:sz="4" w:space="0"/>
              <w:left w:val="single" w:color="000000" w:sz="4" w:space="0"/>
              <w:bottom w:val="single" w:color="000000" w:sz="4" w:space="0"/>
              <w:right w:val="single" w:color="000000" w:sz="4" w:space="0"/>
            </w:tcBorders>
            <w:vAlign w:val="center"/>
          </w:tcPr>
          <w:p w14:paraId="519D69D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序号</w:t>
            </w:r>
          </w:p>
        </w:tc>
        <w:tc>
          <w:tcPr>
            <w:tcW w:w="2369" w:type="dxa"/>
            <w:tcBorders>
              <w:top w:val="single" w:color="000000" w:sz="4" w:space="0"/>
              <w:left w:val="single" w:color="000000" w:sz="4" w:space="0"/>
              <w:bottom w:val="single" w:color="000000" w:sz="4" w:space="0"/>
              <w:right w:val="single" w:color="000000" w:sz="4" w:space="0"/>
            </w:tcBorders>
            <w:vAlign w:val="center"/>
          </w:tcPr>
          <w:p w14:paraId="482055C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投标文件中的产品要求</w:t>
            </w:r>
          </w:p>
        </w:tc>
        <w:tc>
          <w:tcPr>
            <w:tcW w:w="2156" w:type="dxa"/>
            <w:tcBorders>
              <w:top w:val="single" w:color="000000" w:sz="4" w:space="0"/>
              <w:left w:val="single" w:color="000000" w:sz="4" w:space="0"/>
              <w:bottom w:val="single" w:color="000000" w:sz="4" w:space="0"/>
              <w:right w:val="single" w:color="000000" w:sz="4" w:space="0"/>
            </w:tcBorders>
            <w:vAlign w:val="center"/>
          </w:tcPr>
          <w:p w14:paraId="5D70C35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投标文件中响应的具体内容</w:t>
            </w:r>
          </w:p>
        </w:tc>
        <w:tc>
          <w:tcPr>
            <w:tcW w:w="1382" w:type="dxa"/>
            <w:tcBorders>
              <w:top w:val="single" w:color="000000" w:sz="4" w:space="0"/>
              <w:left w:val="single" w:color="000000" w:sz="4" w:space="0"/>
              <w:bottom w:val="single" w:color="000000" w:sz="4" w:space="0"/>
              <w:right w:val="single" w:color="000000" w:sz="4" w:space="0"/>
            </w:tcBorders>
            <w:vAlign w:val="center"/>
          </w:tcPr>
          <w:p w14:paraId="162C69B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响应/偏离</w:t>
            </w:r>
          </w:p>
        </w:tc>
        <w:tc>
          <w:tcPr>
            <w:tcW w:w="1186" w:type="dxa"/>
            <w:tcBorders>
              <w:top w:val="single" w:color="000000" w:sz="4" w:space="0"/>
              <w:left w:val="single" w:color="000000" w:sz="4" w:space="0"/>
              <w:bottom w:val="single" w:color="000000" w:sz="4" w:space="0"/>
              <w:right w:val="single" w:color="000000" w:sz="4" w:space="0"/>
            </w:tcBorders>
            <w:vAlign w:val="center"/>
          </w:tcPr>
          <w:p w14:paraId="3C3615F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说明</w:t>
            </w:r>
          </w:p>
        </w:tc>
      </w:tr>
      <w:tr w14:paraId="2F9C84CC">
        <w:tblPrEx>
          <w:tblCellMar>
            <w:top w:w="119" w:type="dxa"/>
            <w:left w:w="107" w:type="dxa"/>
            <w:bottom w:w="0" w:type="dxa"/>
            <w:right w:w="110" w:type="dxa"/>
          </w:tblCellMar>
        </w:tblPrEx>
        <w:trPr>
          <w:trHeight w:val="1210" w:hRule="atLeast"/>
          <w:jc w:val="center"/>
        </w:trPr>
        <w:tc>
          <w:tcPr>
            <w:tcW w:w="1197" w:type="dxa"/>
            <w:tcBorders>
              <w:top w:val="single" w:color="000000" w:sz="4" w:space="0"/>
              <w:left w:val="single" w:color="000000" w:sz="4" w:space="0"/>
              <w:bottom w:val="single" w:color="000000" w:sz="4" w:space="0"/>
              <w:right w:val="single" w:color="000000" w:sz="4" w:space="0"/>
            </w:tcBorders>
            <w:vAlign w:val="center"/>
          </w:tcPr>
          <w:p w14:paraId="5C97EDE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1</w:t>
            </w:r>
          </w:p>
        </w:tc>
        <w:tc>
          <w:tcPr>
            <w:tcW w:w="2369" w:type="dxa"/>
            <w:tcBorders>
              <w:top w:val="single" w:color="000000" w:sz="4" w:space="0"/>
              <w:left w:val="single" w:color="000000" w:sz="4" w:space="0"/>
              <w:bottom w:val="single" w:color="000000" w:sz="4" w:space="0"/>
              <w:right w:val="single" w:color="000000" w:sz="4" w:space="0"/>
            </w:tcBorders>
            <w:vAlign w:val="center"/>
          </w:tcPr>
          <w:p w14:paraId="6D4CB86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2156" w:type="dxa"/>
            <w:tcBorders>
              <w:top w:val="single" w:color="000000" w:sz="4" w:space="0"/>
              <w:left w:val="single" w:color="000000" w:sz="4" w:space="0"/>
              <w:bottom w:val="single" w:color="000000" w:sz="4" w:space="0"/>
              <w:right w:val="single" w:color="000000" w:sz="4" w:space="0"/>
            </w:tcBorders>
            <w:vAlign w:val="center"/>
          </w:tcPr>
          <w:p w14:paraId="07A1EC8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382" w:type="dxa"/>
            <w:tcBorders>
              <w:top w:val="single" w:color="000000" w:sz="4" w:space="0"/>
              <w:left w:val="single" w:color="000000" w:sz="4" w:space="0"/>
              <w:bottom w:val="single" w:color="000000" w:sz="4" w:space="0"/>
              <w:right w:val="single" w:color="000000" w:sz="4" w:space="0"/>
            </w:tcBorders>
            <w:vAlign w:val="center"/>
          </w:tcPr>
          <w:p w14:paraId="4E6A25F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186" w:type="dxa"/>
            <w:tcBorders>
              <w:top w:val="single" w:color="000000" w:sz="4" w:space="0"/>
              <w:left w:val="single" w:color="000000" w:sz="4" w:space="0"/>
              <w:bottom w:val="single" w:color="000000" w:sz="4" w:space="0"/>
              <w:right w:val="single" w:color="000000" w:sz="4" w:space="0"/>
            </w:tcBorders>
            <w:vAlign w:val="center"/>
          </w:tcPr>
          <w:p w14:paraId="63EA011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r w14:paraId="1F644C7D">
        <w:tblPrEx>
          <w:tblCellMar>
            <w:top w:w="119" w:type="dxa"/>
            <w:left w:w="107" w:type="dxa"/>
            <w:bottom w:w="0" w:type="dxa"/>
            <w:right w:w="110" w:type="dxa"/>
          </w:tblCellMar>
        </w:tblPrEx>
        <w:trPr>
          <w:trHeight w:val="410" w:hRule="atLeast"/>
          <w:jc w:val="center"/>
        </w:trPr>
        <w:tc>
          <w:tcPr>
            <w:tcW w:w="1197" w:type="dxa"/>
            <w:tcBorders>
              <w:top w:val="single" w:color="000000" w:sz="4" w:space="0"/>
              <w:left w:val="single" w:color="000000" w:sz="4" w:space="0"/>
              <w:bottom w:val="single" w:color="000000" w:sz="4" w:space="0"/>
              <w:right w:val="single" w:color="000000" w:sz="4" w:space="0"/>
            </w:tcBorders>
            <w:vAlign w:val="center"/>
          </w:tcPr>
          <w:p w14:paraId="78E88CE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2</w:t>
            </w:r>
          </w:p>
        </w:tc>
        <w:tc>
          <w:tcPr>
            <w:tcW w:w="2369" w:type="dxa"/>
            <w:tcBorders>
              <w:top w:val="single" w:color="000000" w:sz="4" w:space="0"/>
              <w:left w:val="single" w:color="000000" w:sz="4" w:space="0"/>
              <w:bottom w:val="single" w:color="000000" w:sz="4" w:space="0"/>
              <w:right w:val="single" w:color="000000" w:sz="4" w:space="0"/>
            </w:tcBorders>
            <w:vAlign w:val="center"/>
          </w:tcPr>
          <w:p w14:paraId="355E6B2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2156" w:type="dxa"/>
            <w:tcBorders>
              <w:top w:val="single" w:color="000000" w:sz="4" w:space="0"/>
              <w:left w:val="single" w:color="000000" w:sz="4" w:space="0"/>
              <w:bottom w:val="single" w:color="000000" w:sz="4" w:space="0"/>
              <w:right w:val="single" w:color="000000" w:sz="4" w:space="0"/>
            </w:tcBorders>
            <w:vAlign w:val="center"/>
          </w:tcPr>
          <w:p w14:paraId="52425A6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382" w:type="dxa"/>
            <w:tcBorders>
              <w:top w:val="single" w:color="000000" w:sz="4" w:space="0"/>
              <w:left w:val="single" w:color="000000" w:sz="4" w:space="0"/>
              <w:bottom w:val="single" w:color="000000" w:sz="4" w:space="0"/>
              <w:right w:val="single" w:color="000000" w:sz="4" w:space="0"/>
            </w:tcBorders>
            <w:vAlign w:val="center"/>
          </w:tcPr>
          <w:p w14:paraId="40FF5CB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186" w:type="dxa"/>
            <w:tcBorders>
              <w:top w:val="single" w:color="000000" w:sz="4" w:space="0"/>
              <w:left w:val="single" w:color="000000" w:sz="4" w:space="0"/>
              <w:bottom w:val="single" w:color="000000" w:sz="4" w:space="0"/>
              <w:right w:val="single" w:color="000000" w:sz="4" w:space="0"/>
            </w:tcBorders>
            <w:vAlign w:val="center"/>
          </w:tcPr>
          <w:p w14:paraId="5D5DB8B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r w14:paraId="0F16E120">
        <w:tblPrEx>
          <w:tblCellMar>
            <w:top w:w="119" w:type="dxa"/>
            <w:left w:w="107" w:type="dxa"/>
            <w:bottom w:w="0" w:type="dxa"/>
            <w:right w:w="110" w:type="dxa"/>
          </w:tblCellMar>
        </w:tblPrEx>
        <w:trPr>
          <w:trHeight w:val="410" w:hRule="atLeast"/>
          <w:jc w:val="center"/>
        </w:trPr>
        <w:tc>
          <w:tcPr>
            <w:tcW w:w="1197" w:type="dxa"/>
            <w:tcBorders>
              <w:top w:val="single" w:color="000000" w:sz="4" w:space="0"/>
              <w:left w:val="single" w:color="000000" w:sz="4" w:space="0"/>
              <w:bottom w:val="single" w:color="000000" w:sz="4" w:space="0"/>
              <w:right w:val="single" w:color="000000" w:sz="4" w:space="0"/>
            </w:tcBorders>
            <w:vAlign w:val="center"/>
          </w:tcPr>
          <w:p w14:paraId="76CD5AC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w:t>
            </w:r>
          </w:p>
        </w:tc>
        <w:tc>
          <w:tcPr>
            <w:tcW w:w="2369" w:type="dxa"/>
            <w:tcBorders>
              <w:top w:val="single" w:color="000000" w:sz="4" w:space="0"/>
              <w:left w:val="single" w:color="000000" w:sz="4" w:space="0"/>
              <w:bottom w:val="single" w:color="000000" w:sz="4" w:space="0"/>
              <w:right w:val="single" w:color="000000" w:sz="4" w:space="0"/>
            </w:tcBorders>
            <w:vAlign w:val="center"/>
          </w:tcPr>
          <w:p w14:paraId="56D1E8B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2156" w:type="dxa"/>
            <w:tcBorders>
              <w:top w:val="single" w:color="000000" w:sz="4" w:space="0"/>
              <w:left w:val="single" w:color="000000" w:sz="4" w:space="0"/>
              <w:bottom w:val="single" w:color="000000" w:sz="4" w:space="0"/>
              <w:right w:val="single" w:color="000000" w:sz="4" w:space="0"/>
            </w:tcBorders>
            <w:vAlign w:val="center"/>
          </w:tcPr>
          <w:p w14:paraId="6FE4062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382" w:type="dxa"/>
            <w:tcBorders>
              <w:top w:val="single" w:color="000000" w:sz="4" w:space="0"/>
              <w:left w:val="single" w:color="000000" w:sz="4" w:space="0"/>
              <w:bottom w:val="single" w:color="000000" w:sz="4" w:space="0"/>
              <w:right w:val="single" w:color="000000" w:sz="4" w:space="0"/>
            </w:tcBorders>
            <w:vAlign w:val="center"/>
          </w:tcPr>
          <w:p w14:paraId="71032BB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186" w:type="dxa"/>
            <w:tcBorders>
              <w:top w:val="single" w:color="000000" w:sz="4" w:space="0"/>
              <w:left w:val="single" w:color="000000" w:sz="4" w:space="0"/>
              <w:bottom w:val="single" w:color="000000" w:sz="4" w:space="0"/>
              <w:right w:val="single" w:color="000000" w:sz="4" w:space="0"/>
            </w:tcBorders>
            <w:vAlign w:val="center"/>
          </w:tcPr>
          <w:p w14:paraId="135C8DE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r w14:paraId="01C83B32">
        <w:tblPrEx>
          <w:tblCellMar>
            <w:top w:w="119" w:type="dxa"/>
            <w:left w:w="107" w:type="dxa"/>
            <w:bottom w:w="0" w:type="dxa"/>
            <w:right w:w="110" w:type="dxa"/>
          </w:tblCellMar>
        </w:tblPrEx>
        <w:trPr>
          <w:trHeight w:val="410" w:hRule="atLeast"/>
          <w:jc w:val="center"/>
        </w:trPr>
        <w:tc>
          <w:tcPr>
            <w:tcW w:w="1197" w:type="dxa"/>
            <w:tcBorders>
              <w:top w:val="single" w:color="000000" w:sz="4" w:space="0"/>
              <w:left w:val="single" w:color="000000" w:sz="4" w:space="0"/>
              <w:bottom w:val="single" w:color="000000" w:sz="4" w:space="0"/>
              <w:right w:val="single" w:color="000000" w:sz="4" w:space="0"/>
            </w:tcBorders>
            <w:vAlign w:val="center"/>
          </w:tcPr>
          <w:p w14:paraId="6EDC07B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2369" w:type="dxa"/>
            <w:tcBorders>
              <w:top w:val="single" w:color="000000" w:sz="4" w:space="0"/>
              <w:left w:val="single" w:color="000000" w:sz="4" w:space="0"/>
              <w:bottom w:val="single" w:color="000000" w:sz="4" w:space="0"/>
              <w:right w:val="single" w:color="000000" w:sz="4" w:space="0"/>
            </w:tcBorders>
            <w:vAlign w:val="center"/>
          </w:tcPr>
          <w:p w14:paraId="246175A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2156" w:type="dxa"/>
            <w:tcBorders>
              <w:top w:val="single" w:color="000000" w:sz="4" w:space="0"/>
              <w:left w:val="single" w:color="000000" w:sz="4" w:space="0"/>
              <w:bottom w:val="single" w:color="000000" w:sz="4" w:space="0"/>
              <w:right w:val="single" w:color="000000" w:sz="4" w:space="0"/>
            </w:tcBorders>
            <w:vAlign w:val="center"/>
          </w:tcPr>
          <w:p w14:paraId="4CFC6C2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382" w:type="dxa"/>
            <w:tcBorders>
              <w:top w:val="single" w:color="000000" w:sz="4" w:space="0"/>
              <w:left w:val="single" w:color="000000" w:sz="4" w:space="0"/>
              <w:bottom w:val="single" w:color="000000" w:sz="4" w:space="0"/>
              <w:right w:val="single" w:color="000000" w:sz="4" w:space="0"/>
            </w:tcBorders>
            <w:vAlign w:val="center"/>
          </w:tcPr>
          <w:p w14:paraId="081447F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186" w:type="dxa"/>
            <w:tcBorders>
              <w:top w:val="single" w:color="000000" w:sz="4" w:space="0"/>
              <w:left w:val="single" w:color="000000" w:sz="4" w:space="0"/>
              <w:bottom w:val="single" w:color="000000" w:sz="4" w:space="0"/>
              <w:right w:val="single" w:color="000000" w:sz="4" w:space="0"/>
            </w:tcBorders>
            <w:vAlign w:val="center"/>
          </w:tcPr>
          <w:p w14:paraId="04EE687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bl>
    <w:p w14:paraId="260E594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0C4608D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1.</w:t>
      </w:r>
      <w:r>
        <w:rPr>
          <w:rFonts w:hint="eastAsia" w:ascii="方正仿宋_GB2312" w:hAnsi="方正仿宋_GB2312" w:eastAsia="方正仿宋_GB2312" w:cs="方正仿宋_GB2312"/>
          <w:i w:val="0"/>
          <w:iCs w:val="0"/>
          <w:caps w:val="0"/>
          <w:color w:val="333333"/>
          <w:spacing w:val="0"/>
          <w:sz w:val="28"/>
          <w:szCs w:val="28"/>
          <w:shd w:val="clear" w:fill="FFFFFF"/>
        </w:rPr>
        <w:t>响应/偏离内容项下应按下列规定填写：优于的，填写“正偏离”；符合的，填写“无偏离”；低于的，填写“负偏离”</w:t>
      </w:r>
    </w:p>
    <w:p w14:paraId="36AACF1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2.</w:t>
      </w:r>
      <w:r>
        <w:rPr>
          <w:rFonts w:hint="eastAsia" w:ascii="方正仿宋_GB2312" w:hAnsi="方正仿宋_GB2312" w:eastAsia="方正仿宋_GB2312" w:cs="方正仿宋_GB2312"/>
          <w:i w:val="0"/>
          <w:iCs w:val="0"/>
          <w:caps w:val="0"/>
          <w:color w:val="333333"/>
          <w:spacing w:val="0"/>
          <w:sz w:val="28"/>
          <w:szCs w:val="28"/>
          <w:shd w:val="clear" w:fill="FFFFFF"/>
        </w:rPr>
        <w:t>响应/偏离内容项下应按下列规定填写：优于的，填写“正偏离”；符合的，填写“无偏离”；低于的，填写“负偏离”</w:t>
      </w:r>
    </w:p>
    <w:p w14:paraId="4E0311F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3.</w:t>
      </w:r>
      <w:r>
        <w:rPr>
          <w:rFonts w:hint="eastAsia" w:ascii="方正仿宋_GB2312" w:hAnsi="方正仿宋_GB2312" w:eastAsia="方正仿宋_GB2312" w:cs="方正仿宋_GB2312"/>
          <w:i w:val="0"/>
          <w:iCs w:val="0"/>
          <w:caps w:val="0"/>
          <w:color w:val="333333"/>
          <w:spacing w:val="0"/>
          <w:sz w:val="28"/>
          <w:szCs w:val="28"/>
          <w:shd w:val="clear" w:fill="FFFFFF"/>
        </w:rPr>
        <w:t>供应商不按上述表格填写，所产生的一切后果由供应商承担。</w:t>
      </w:r>
    </w:p>
    <w:p w14:paraId="5FF56E5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6C0E2DC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供应商盖章：</w:t>
      </w:r>
    </w:p>
    <w:p w14:paraId="2AAE2AF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926DB9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34623B0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439919E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73D75B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43864F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格式五：商务条件响应/偏离表</w:t>
      </w:r>
    </w:p>
    <w:tbl>
      <w:tblPr>
        <w:tblStyle w:val="13"/>
        <w:tblW w:w="8835" w:type="dxa"/>
        <w:jc w:val="center"/>
        <w:tblLayout w:type="autofit"/>
        <w:tblCellMar>
          <w:top w:w="119" w:type="dxa"/>
          <w:left w:w="107" w:type="dxa"/>
          <w:bottom w:w="0" w:type="dxa"/>
          <w:right w:w="110" w:type="dxa"/>
        </w:tblCellMar>
      </w:tblPr>
      <w:tblGrid>
        <w:gridCol w:w="1197"/>
        <w:gridCol w:w="2369"/>
        <w:gridCol w:w="1956"/>
        <w:gridCol w:w="1704"/>
        <w:gridCol w:w="1609"/>
      </w:tblGrid>
      <w:tr w14:paraId="788C4C92">
        <w:tblPrEx>
          <w:tblCellMar>
            <w:top w:w="119" w:type="dxa"/>
            <w:left w:w="107" w:type="dxa"/>
            <w:bottom w:w="0" w:type="dxa"/>
            <w:right w:w="110" w:type="dxa"/>
          </w:tblCellMar>
        </w:tblPrEx>
        <w:trPr>
          <w:trHeight w:val="810" w:hRule="atLeast"/>
          <w:jc w:val="center"/>
        </w:trPr>
        <w:tc>
          <w:tcPr>
            <w:tcW w:w="1197" w:type="dxa"/>
            <w:tcBorders>
              <w:top w:val="single" w:color="000000" w:sz="4" w:space="0"/>
              <w:left w:val="single" w:color="000000" w:sz="4" w:space="0"/>
              <w:bottom w:val="single" w:color="000000" w:sz="4" w:space="0"/>
              <w:right w:val="single" w:color="000000" w:sz="4" w:space="0"/>
            </w:tcBorders>
            <w:vAlign w:val="center"/>
          </w:tcPr>
          <w:p w14:paraId="0F4E133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序号</w:t>
            </w:r>
          </w:p>
        </w:tc>
        <w:tc>
          <w:tcPr>
            <w:tcW w:w="2369" w:type="dxa"/>
            <w:tcBorders>
              <w:top w:val="single" w:color="000000" w:sz="4" w:space="0"/>
              <w:left w:val="single" w:color="000000" w:sz="4" w:space="0"/>
              <w:bottom w:val="single" w:color="000000" w:sz="4" w:space="0"/>
              <w:right w:val="single" w:color="000000" w:sz="4" w:space="0"/>
            </w:tcBorders>
            <w:vAlign w:val="center"/>
          </w:tcPr>
          <w:p w14:paraId="50B24D7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投标文件中的商务条件</w:t>
            </w:r>
          </w:p>
        </w:tc>
        <w:tc>
          <w:tcPr>
            <w:tcW w:w="1956" w:type="dxa"/>
            <w:tcBorders>
              <w:top w:val="single" w:color="000000" w:sz="4" w:space="0"/>
              <w:left w:val="single" w:color="000000" w:sz="4" w:space="0"/>
              <w:bottom w:val="single" w:color="000000" w:sz="4" w:space="0"/>
              <w:right w:val="single" w:color="000000" w:sz="4" w:space="0"/>
            </w:tcBorders>
            <w:vAlign w:val="center"/>
          </w:tcPr>
          <w:p w14:paraId="0B54412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投标文件中响应的具体内容</w:t>
            </w:r>
          </w:p>
        </w:tc>
        <w:tc>
          <w:tcPr>
            <w:tcW w:w="1704" w:type="dxa"/>
            <w:tcBorders>
              <w:top w:val="single" w:color="000000" w:sz="4" w:space="0"/>
              <w:left w:val="single" w:color="000000" w:sz="4" w:space="0"/>
              <w:bottom w:val="single" w:color="000000" w:sz="4" w:space="0"/>
              <w:right w:val="single" w:color="000000" w:sz="4" w:space="0"/>
            </w:tcBorders>
            <w:vAlign w:val="center"/>
          </w:tcPr>
          <w:p w14:paraId="7FCF99A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响应/偏离</w:t>
            </w:r>
          </w:p>
        </w:tc>
        <w:tc>
          <w:tcPr>
            <w:tcW w:w="1609" w:type="dxa"/>
            <w:tcBorders>
              <w:top w:val="single" w:color="000000" w:sz="4" w:space="0"/>
              <w:left w:val="single" w:color="000000" w:sz="4" w:space="0"/>
              <w:bottom w:val="single" w:color="000000" w:sz="4" w:space="0"/>
              <w:right w:val="single" w:color="000000" w:sz="4" w:space="0"/>
            </w:tcBorders>
            <w:vAlign w:val="center"/>
          </w:tcPr>
          <w:p w14:paraId="08804D8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说明</w:t>
            </w:r>
          </w:p>
        </w:tc>
      </w:tr>
      <w:tr w14:paraId="3038ADDB">
        <w:tblPrEx>
          <w:tblCellMar>
            <w:top w:w="119" w:type="dxa"/>
            <w:left w:w="107" w:type="dxa"/>
            <w:bottom w:w="0" w:type="dxa"/>
            <w:right w:w="110" w:type="dxa"/>
          </w:tblCellMar>
        </w:tblPrEx>
        <w:trPr>
          <w:trHeight w:val="1210" w:hRule="atLeast"/>
          <w:jc w:val="center"/>
        </w:trPr>
        <w:tc>
          <w:tcPr>
            <w:tcW w:w="1197" w:type="dxa"/>
            <w:tcBorders>
              <w:top w:val="single" w:color="000000" w:sz="4" w:space="0"/>
              <w:left w:val="single" w:color="000000" w:sz="4" w:space="0"/>
              <w:bottom w:val="single" w:color="000000" w:sz="4" w:space="0"/>
              <w:right w:val="single" w:color="000000" w:sz="4" w:space="0"/>
            </w:tcBorders>
            <w:vAlign w:val="center"/>
          </w:tcPr>
          <w:p w14:paraId="7FCC8BB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1</w:t>
            </w:r>
          </w:p>
        </w:tc>
        <w:tc>
          <w:tcPr>
            <w:tcW w:w="2369" w:type="dxa"/>
            <w:tcBorders>
              <w:top w:val="single" w:color="000000" w:sz="4" w:space="0"/>
              <w:left w:val="single" w:color="000000" w:sz="4" w:space="0"/>
              <w:bottom w:val="single" w:color="000000" w:sz="4" w:space="0"/>
              <w:right w:val="single" w:color="000000" w:sz="4" w:space="0"/>
            </w:tcBorders>
            <w:vAlign w:val="center"/>
          </w:tcPr>
          <w:p w14:paraId="3E77D4C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956" w:type="dxa"/>
            <w:tcBorders>
              <w:top w:val="single" w:color="000000" w:sz="4" w:space="0"/>
              <w:left w:val="single" w:color="000000" w:sz="4" w:space="0"/>
              <w:bottom w:val="single" w:color="000000" w:sz="4" w:space="0"/>
              <w:right w:val="single" w:color="000000" w:sz="4" w:space="0"/>
            </w:tcBorders>
            <w:vAlign w:val="center"/>
          </w:tcPr>
          <w:p w14:paraId="3120AB1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704" w:type="dxa"/>
            <w:tcBorders>
              <w:top w:val="single" w:color="000000" w:sz="4" w:space="0"/>
              <w:left w:val="single" w:color="000000" w:sz="4" w:space="0"/>
              <w:bottom w:val="single" w:color="000000" w:sz="4" w:space="0"/>
              <w:right w:val="single" w:color="000000" w:sz="4" w:space="0"/>
            </w:tcBorders>
            <w:vAlign w:val="center"/>
          </w:tcPr>
          <w:p w14:paraId="31DA31C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609" w:type="dxa"/>
            <w:tcBorders>
              <w:top w:val="single" w:color="000000" w:sz="4" w:space="0"/>
              <w:left w:val="single" w:color="000000" w:sz="4" w:space="0"/>
              <w:bottom w:val="single" w:color="000000" w:sz="4" w:space="0"/>
              <w:right w:val="single" w:color="000000" w:sz="4" w:space="0"/>
            </w:tcBorders>
            <w:vAlign w:val="center"/>
          </w:tcPr>
          <w:p w14:paraId="7B820BD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r w14:paraId="26560353">
        <w:tblPrEx>
          <w:tblCellMar>
            <w:top w:w="119" w:type="dxa"/>
            <w:left w:w="107" w:type="dxa"/>
            <w:bottom w:w="0" w:type="dxa"/>
            <w:right w:w="110" w:type="dxa"/>
          </w:tblCellMar>
        </w:tblPrEx>
        <w:trPr>
          <w:trHeight w:val="410" w:hRule="atLeast"/>
          <w:jc w:val="center"/>
        </w:trPr>
        <w:tc>
          <w:tcPr>
            <w:tcW w:w="1197" w:type="dxa"/>
            <w:tcBorders>
              <w:top w:val="single" w:color="000000" w:sz="4" w:space="0"/>
              <w:left w:val="single" w:color="000000" w:sz="4" w:space="0"/>
              <w:bottom w:val="single" w:color="000000" w:sz="4" w:space="0"/>
              <w:right w:val="single" w:color="000000" w:sz="4" w:space="0"/>
            </w:tcBorders>
            <w:vAlign w:val="center"/>
          </w:tcPr>
          <w:p w14:paraId="781C19F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2</w:t>
            </w:r>
          </w:p>
        </w:tc>
        <w:tc>
          <w:tcPr>
            <w:tcW w:w="2369" w:type="dxa"/>
            <w:tcBorders>
              <w:top w:val="single" w:color="000000" w:sz="4" w:space="0"/>
              <w:left w:val="single" w:color="000000" w:sz="4" w:space="0"/>
              <w:bottom w:val="single" w:color="000000" w:sz="4" w:space="0"/>
              <w:right w:val="single" w:color="000000" w:sz="4" w:space="0"/>
            </w:tcBorders>
            <w:vAlign w:val="center"/>
          </w:tcPr>
          <w:p w14:paraId="2948BBC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956" w:type="dxa"/>
            <w:tcBorders>
              <w:top w:val="single" w:color="000000" w:sz="4" w:space="0"/>
              <w:left w:val="single" w:color="000000" w:sz="4" w:space="0"/>
              <w:bottom w:val="single" w:color="000000" w:sz="4" w:space="0"/>
              <w:right w:val="single" w:color="000000" w:sz="4" w:space="0"/>
            </w:tcBorders>
            <w:vAlign w:val="center"/>
          </w:tcPr>
          <w:p w14:paraId="0855F40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704" w:type="dxa"/>
            <w:tcBorders>
              <w:top w:val="single" w:color="000000" w:sz="4" w:space="0"/>
              <w:left w:val="single" w:color="000000" w:sz="4" w:space="0"/>
              <w:bottom w:val="single" w:color="000000" w:sz="4" w:space="0"/>
              <w:right w:val="single" w:color="000000" w:sz="4" w:space="0"/>
            </w:tcBorders>
            <w:vAlign w:val="center"/>
          </w:tcPr>
          <w:p w14:paraId="3BA9420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609" w:type="dxa"/>
            <w:tcBorders>
              <w:top w:val="single" w:color="000000" w:sz="4" w:space="0"/>
              <w:left w:val="single" w:color="000000" w:sz="4" w:space="0"/>
              <w:bottom w:val="single" w:color="000000" w:sz="4" w:space="0"/>
              <w:right w:val="single" w:color="000000" w:sz="4" w:space="0"/>
            </w:tcBorders>
            <w:vAlign w:val="center"/>
          </w:tcPr>
          <w:p w14:paraId="70B49C8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r w14:paraId="3D55BEEC">
        <w:tblPrEx>
          <w:tblCellMar>
            <w:top w:w="119" w:type="dxa"/>
            <w:left w:w="107" w:type="dxa"/>
            <w:bottom w:w="0" w:type="dxa"/>
            <w:right w:w="110" w:type="dxa"/>
          </w:tblCellMar>
        </w:tblPrEx>
        <w:trPr>
          <w:trHeight w:val="410" w:hRule="atLeast"/>
          <w:jc w:val="center"/>
        </w:trPr>
        <w:tc>
          <w:tcPr>
            <w:tcW w:w="1197" w:type="dxa"/>
            <w:tcBorders>
              <w:top w:val="single" w:color="000000" w:sz="4" w:space="0"/>
              <w:left w:val="single" w:color="000000" w:sz="4" w:space="0"/>
              <w:bottom w:val="single" w:color="000000" w:sz="4" w:space="0"/>
              <w:right w:val="single" w:color="000000" w:sz="4" w:space="0"/>
            </w:tcBorders>
            <w:vAlign w:val="center"/>
          </w:tcPr>
          <w:p w14:paraId="39733E0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w:t>
            </w:r>
          </w:p>
        </w:tc>
        <w:tc>
          <w:tcPr>
            <w:tcW w:w="2369" w:type="dxa"/>
            <w:tcBorders>
              <w:top w:val="single" w:color="000000" w:sz="4" w:space="0"/>
              <w:left w:val="single" w:color="000000" w:sz="4" w:space="0"/>
              <w:bottom w:val="single" w:color="000000" w:sz="4" w:space="0"/>
              <w:right w:val="single" w:color="000000" w:sz="4" w:space="0"/>
            </w:tcBorders>
            <w:vAlign w:val="center"/>
          </w:tcPr>
          <w:p w14:paraId="635B923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956" w:type="dxa"/>
            <w:tcBorders>
              <w:top w:val="single" w:color="000000" w:sz="4" w:space="0"/>
              <w:left w:val="single" w:color="000000" w:sz="4" w:space="0"/>
              <w:bottom w:val="single" w:color="000000" w:sz="4" w:space="0"/>
              <w:right w:val="single" w:color="000000" w:sz="4" w:space="0"/>
            </w:tcBorders>
            <w:vAlign w:val="center"/>
          </w:tcPr>
          <w:p w14:paraId="32F562D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704" w:type="dxa"/>
            <w:tcBorders>
              <w:top w:val="single" w:color="000000" w:sz="4" w:space="0"/>
              <w:left w:val="single" w:color="000000" w:sz="4" w:space="0"/>
              <w:bottom w:val="single" w:color="000000" w:sz="4" w:space="0"/>
              <w:right w:val="single" w:color="000000" w:sz="4" w:space="0"/>
            </w:tcBorders>
            <w:vAlign w:val="center"/>
          </w:tcPr>
          <w:p w14:paraId="29581DD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609" w:type="dxa"/>
            <w:tcBorders>
              <w:top w:val="single" w:color="000000" w:sz="4" w:space="0"/>
              <w:left w:val="single" w:color="000000" w:sz="4" w:space="0"/>
              <w:bottom w:val="single" w:color="000000" w:sz="4" w:space="0"/>
              <w:right w:val="single" w:color="000000" w:sz="4" w:space="0"/>
            </w:tcBorders>
            <w:vAlign w:val="center"/>
          </w:tcPr>
          <w:p w14:paraId="7E5BA88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bl>
    <w:p w14:paraId="4E77BB0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3E4E456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3E2488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68E620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1.</w:t>
      </w:r>
      <w:r>
        <w:rPr>
          <w:rFonts w:hint="eastAsia" w:ascii="方正仿宋_GB2312" w:hAnsi="方正仿宋_GB2312" w:eastAsia="方正仿宋_GB2312" w:cs="方正仿宋_GB2312"/>
          <w:i w:val="0"/>
          <w:iCs w:val="0"/>
          <w:caps w:val="0"/>
          <w:color w:val="333333"/>
          <w:spacing w:val="0"/>
          <w:sz w:val="28"/>
          <w:szCs w:val="28"/>
          <w:shd w:val="clear" w:fill="FFFFFF"/>
        </w:rPr>
        <w:t>响应/偏离内容项下应按下列规定填写：优于的，填写“正偏离”；符合的，填写“无偏离”；低于的，填写“负偏离”</w:t>
      </w:r>
    </w:p>
    <w:p w14:paraId="1166443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2.</w:t>
      </w:r>
      <w:r>
        <w:rPr>
          <w:rFonts w:hint="eastAsia" w:ascii="方正仿宋_GB2312" w:hAnsi="方正仿宋_GB2312" w:eastAsia="方正仿宋_GB2312" w:cs="方正仿宋_GB2312"/>
          <w:i w:val="0"/>
          <w:iCs w:val="0"/>
          <w:caps w:val="0"/>
          <w:color w:val="333333"/>
          <w:spacing w:val="0"/>
          <w:sz w:val="28"/>
          <w:szCs w:val="28"/>
          <w:shd w:val="clear" w:fill="FFFFFF"/>
        </w:rPr>
        <w:t>响应/偏离内容项下应按下列规定填写：优于的，填写“正偏离”；符合的，填写“无偏离”；低于的，填写“负偏离”</w:t>
      </w:r>
    </w:p>
    <w:p w14:paraId="0BED7A3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3.</w:t>
      </w:r>
      <w:r>
        <w:rPr>
          <w:rFonts w:hint="eastAsia" w:ascii="方正仿宋_GB2312" w:hAnsi="方正仿宋_GB2312" w:eastAsia="方正仿宋_GB2312" w:cs="方正仿宋_GB2312"/>
          <w:i w:val="0"/>
          <w:iCs w:val="0"/>
          <w:caps w:val="0"/>
          <w:color w:val="333333"/>
          <w:spacing w:val="0"/>
          <w:sz w:val="28"/>
          <w:szCs w:val="28"/>
          <w:shd w:val="clear" w:fill="FFFFFF"/>
        </w:rPr>
        <w:t>供应商不按上述表格填写，所产生的一切后果由供应商承担。</w:t>
      </w:r>
    </w:p>
    <w:p w14:paraId="3E99EA0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供应商盖章：</w:t>
      </w:r>
    </w:p>
    <w:p w14:paraId="34F31CC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418C837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47B8D04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069426D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6A21285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5818649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2BDB0F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3AE473F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格式六：投标人应当提交的资格、资信证明文件</w:t>
      </w:r>
    </w:p>
    <w:p w14:paraId="4674EFA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致：江西枫林涉外经贸职业学院</w:t>
      </w:r>
    </w:p>
    <w:p w14:paraId="3638E24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单位名称：</w:t>
      </w:r>
    </w:p>
    <w:p w14:paraId="7A36597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统一社会信用代码：</w:t>
      </w:r>
    </w:p>
    <w:p w14:paraId="21F1320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法人代表：</w:t>
      </w:r>
    </w:p>
    <w:p w14:paraId="33FB1DE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联系地址和电话：</w:t>
      </w:r>
    </w:p>
    <w:p w14:paraId="13C3BEE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398CF7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lang w:eastAsia="zh-CN"/>
        </w:rPr>
      </w:pPr>
      <w:r>
        <w:rPr>
          <w:rFonts w:hint="eastAsia" w:ascii="方正仿宋_GB2312" w:hAnsi="方正仿宋_GB2312" w:eastAsia="方正仿宋_GB2312" w:cs="方正仿宋_GB2312"/>
          <w:i w:val="0"/>
          <w:iCs w:val="0"/>
          <w:caps w:val="0"/>
          <w:color w:val="333333"/>
          <w:spacing w:val="0"/>
          <w:sz w:val="28"/>
          <w:szCs w:val="28"/>
          <w:shd w:val="clear" w:fill="FFFFFF"/>
        </w:rPr>
        <w:t>我单位（本人）自愿参加</w:t>
      </w:r>
      <w:r>
        <w:rPr>
          <w:rFonts w:hint="eastAsia" w:ascii="方正仿宋_GB2312" w:hAnsi="方正仿宋_GB2312" w:eastAsia="方正仿宋_GB2312" w:cs="方正仿宋_GB2312"/>
          <w:i w:val="0"/>
          <w:iCs w:val="0"/>
          <w:caps w:val="0"/>
          <w:color w:val="333333"/>
          <w:spacing w:val="0"/>
          <w:sz w:val="28"/>
          <w:szCs w:val="28"/>
          <w:shd w:val="clear" w:fill="FFFFFF"/>
          <w:lang w:eastAsia="zh-CN"/>
        </w:rPr>
        <w:t>本次</w:t>
      </w:r>
      <w:r>
        <w:rPr>
          <w:rFonts w:hint="eastAsia" w:ascii="方正仿宋_GB2312" w:hAnsi="方正仿宋_GB2312" w:eastAsia="方正仿宋_GB2312" w:cs="方正仿宋_GB2312"/>
          <w:i w:val="0"/>
          <w:iCs w:val="0"/>
          <w:caps w:val="0"/>
          <w:color w:val="333333"/>
          <w:spacing w:val="0"/>
          <w:sz w:val="28"/>
          <w:szCs w:val="28"/>
          <w:shd w:val="clear" w:fill="FFFFFF"/>
        </w:rPr>
        <w:t>采购活动，严格遵守相关法律法规，坚守公开、公平、公正和诚实信用等原则，依法诚信经营</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并郑重承诺：</w:t>
      </w:r>
    </w:p>
    <w:p w14:paraId="31A0A69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1.</w:t>
      </w:r>
      <w:r>
        <w:rPr>
          <w:rFonts w:hint="eastAsia" w:ascii="方正仿宋_GB2312" w:hAnsi="方正仿宋_GB2312" w:eastAsia="方正仿宋_GB2312" w:cs="方正仿宋_GB2312"/>
          <w:i w:val="0"/>
          <w:iCs w:val="0"/>
          <w:caps w:val="0"/>
          <w:color w:val="333333"/>
          <w:spacing w:val="0"/>
          <w:sz w:val="28"/>
          <w:szCs w:val="28"/>
          <w:shd w:val="clear" w:fill="FFFFFF"/>
        </w:rPr>
        <w:t>具有独立承担民事责任的能力；</w:t>
      </w:r>
    </w:p>
    <w:p w14:paraId="6084D1E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2.</w:t>
      </w:r>
      <w:r>
        <w:rPr>
          <w:rFonts w:hint="eastAsia" w:ascii="方正仿宋_GB2312" w:hAnsi="方正仿宋_GB2312" w:eastAsia="方正仿宋_GB2312" w:cs="方正仿宋_GB2312"/>
          <w:i w:val="0"/>
          <w:iCs w:val="0"/>
          <w:caps w:val="0"/>
          <w:color w:val="333333"/>
          <w:spacing w:val="0"/>
          <w:sz w:val="28"/>
          <w:szCs w:val="28"/>
          <w:shd w:val="clear" w:fill="FFFFFF"/>
        </w:rPr>
        <w:t>具有良好的商业信誉和健全的财务会计制度；</w:t>
      </w:r>
    </w:p>
    <w:p w14:paraId="5143672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3.</w:t>
      </w:r>
      <w:r>
        <w:rPr>
          <w:rFonts w:hint="eastAsia" w:ascii="方正仿宋_GB2312" w:hAnsi="方正仿宋_GB2312" w:eastAsia="方正仿宋_GB2312" w:cs="方正仿宋_GB2312"/>
          <w:i w:val="0"/>
          <w:iCs w:val="0"/>
          <w:caps w:val="0"/>
          <w:color w:val="333333"/>
          <w:spacing w:val="0"/>
          <w:sz w:val="28"/>
          <w:szCs w:val="28"/>
          <w:shd w:val="clear" w:fill="FFFFFF"/>
        </w:rPr>
        <w:t>具有履行合同所必需的设备和专业技术能力；</w:t>
      </w:r>
    </w:p>
    <w:p w14:paraId="3062C93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4.</w:t>
      </w:r>
      <w:r>
        <w:rPr>
          <w:rFonts w:hint="eastAsia" w:ascii="方正仿宋_GB2312" w:hAnsi="方正仿宋_GB2312" w:eastAsia="方正仿宋_GB2312" w:cs="方正仿宋_GB2312"/>
          <w:i w:val="0"/>
          <w:iCs w:val="0"/>
          <w:caps w:val="0"/>
          <w:color w:val="333333"/>
          <w:spacing w:val="0"/>
          <w:sz w:val="28"/>
          <w:szCs w:val="28"/>
          <w:shd w:val="clear" w:fill="FFFFFF"/>
        </w:rPr>
        <w:t>有依法缴纳税收和社会保障资金的良好记录；</w:t>
      </w:r>
    </w:p>
    <w:p w14:paraId="002C902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5.</w:t>
      </w:r>
      <w:r>
        <w:rPr>
          <w:rFonts w:hint="eastAsia" w:ascii="方正仿宋_GB2312" w:hAnsi="方正仿宋_GB2312" w:eastAsia="方正仿宋_GB2312" w:cs="方正仿宋_GB2312"/>
          <w:i w:val="0"/>
          <w:iCs w:val="0"/>
          <w:caps w:val="0"/>
          <w:color w:val="333333"/>
          <w:spacing w:val="0"/>
          <w:sz w:val="28"/>
          <w:szCs w:val="28"/>
          <w:shd w:val="clear" w:fill="FFFFFF"/>
        </w:rPr>
        <w:t>符合法律、行政法规规定的其他条件。</w:t>
      </w:r>
    </w:p>
    <w:p w14:paraId="6C32BDD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3AD30E8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right"/>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供应商名称（单位公章）：</w:t>
      </w:r>
    </w:p>
    <w:p w14:paraId="67B77D0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1680" w:firstLineChars="600"/>
        <w:jc w:val="right"/>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年</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 xml:space="preserve">   </w:t>
      </w:r>
      <w:r>
        <w:rPr>
          <w:rFonts w:hint="eastAsia" w:ascii="方正仿宋_GB2312" w:hAnsi="方正仿宋_GB2312" w:eastAsia="方正仿宋_GB2312" w:cs="方正仿宋_GB2312"/>
          <w:i w:val="0"/>
          <w:iCs w:val="0"/>
          <w:caps w:val="0"/>
          <w:color w:val="333333"/>
          <w:spacing w:val="0"/>
          <w:sz w:val="28"/>
          <w:szCs w:val="28"/>
          <w:shd w:val="clear" w:fill="FFFFFF"/>
        </w:rPr>
        <w:t>月</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 xml:space="preserve">    </w:t>
      </w:r>
      <w:r>
        <w:rPr>
          <w:rFonts w:hint="eastAsia" w:ascii="方正仿宋_GB2312" w:hAnsi="方正仿宋_GB2312" w:eastAsia="方正仿宋_GB2312" w:cs="方正仿宋_GB2312"/>
          <w:i w:val="0"/>
          <w:iCs w:val="0"/>
          <w:caps w:val="0"/>
          <w:color w:val="333333"/>
          <w:spacing w:val="0"/>
          <w:sz w:val="28"/>
          <w:szCs w:val="28"/>
          <w:shd w:val="clear" w:fill="FFFFFF"/>
        </w:rPr>
        <w:t>日</w:t>
      </w:r>
    </w:p>
    <w:p w14:paraId="61D9C8B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2A9606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379B4F1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540645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3B5A16F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BEC44E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421CC37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B2FF06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格式七：为落实采购政策投标人须提供的证明材料</w:t>
      </w:r>
    </w:p>
    <w:p w14:paraId="28246F6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致：江西枫林涉外经贸职业学院</w:t>
      </w:r>
    </w:p>
    <w:p w14:paraId="4A073C6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（投标人全称）法定代表人</w:t>
      </w:r>
      <w:r>
        <w:rPr>
          <w:rFonts w:hint="eastAsia" w:ascii="方正仿宋_GB2312" w:hAnsi="方正仿宋_GB2312" w:eastAsia="方正仿宋_GB2312" w:cs="方正仿宋_GB2312"/>
          <w:i w:val="0"/>
          <w:iCs w:val="0"/>
          <w:caps w:val="0"/>
          <w:color w:val="333333"/>
          <w:spacing w:val="0"/>
          <w:sz w:val="28"/>
          <w:szCs w:val="28"/>
          <w:shd w:val="clear" w:fill="FFFFFF"/>
        </w:rPr>
        <w:tab/>
      </w:r>
      <w:r>
        <w:rPr>
          <w:rFonts w:hint="eastAsia" w:ascii="方正仿宋_GB2312" w:hAnsi="方正仿宋_GB2312" w:eastAsia="方正仿宋_GB2312" w:cs="方正仿宋_GB2312"/>
          <w:i w:val="0"/>
          <w:iCs w:val="0"/>
          <w:caps w:val="0"/>
          <w:color w:val="333333"/>
          <w:spacing w:val="0"/>
          <w:sz w:val="28"/>
          <w:szCs w:val="28"/>
          <w:shd w:val="clear" w:fill="FFFFFF"/>
        </w:rPr>
        <w:t>授权</w:t>
      </w:r>
      <w:r>
        <w:rPr>
          <w:rFonts w:hint="eastAsia" w:ascii="方正仿宋_GB2312" w:hAnsi="方正仿宋_GB2312" w:eastAsia="方正仿宋_GB2312" w:cs="方正仿宋_GB2312"/>
          <w:i w:val="0"/>
          <w:iCs w:val="0"/>
          <w:caps w:val="0"/>
          <w:color w:val="333333"/>
          <w:spacing w:val="0"/>
          <w:sz w:val="28"/>
          <w:szCs w:val="28"/>
          <w:shd w:val="clear" w:fill="FFFFFF"/>
        </w:rPr>
        <w:tab/>
      </w:r>
      <w:r>
        <w:rPr>
          <w:rFonts w:hint="eastAsia" w:ascii="方正仿宋_GB2312" w:hAnsi="方正仿宋_GB2312" w:eastAsia="方正仿宋_GB2312" w:cs="方正仿宋_GB2312"/>
          <w:i w:val="0"/>
          <w:iCs w:val="0"/>
          <w:caps w:val="0"/>
          <w:color w:val="333333"/>
          <w:spacing w:val="0"/>
          <w:sz w:val="28"/>
          <w:szCs w:val="28"/>
          <w:shd w:val="clear" w:fill="FFFFFF"/>
        </w:rPr>
        <w:t>（全权代表姓名）为全权代表，参加贵处组织的（项目名称</w:t>
      </w:r>
      <w:r>
        <w:rPr>
          <w:rFonts w:hint="eastAsia" w:ascii="方正仿宋_GB2312" w:hAnsi="方正仿宋_GB2312" w:eastAsia="方正仿宋_GB2312" w:cs="方正仿宋_GB2312"/>
          <w:i w:val="0"/>
          <w:iCs w:val="0"/>
          <w:caps w:val="0"/>
          <w:color w:val="333333"/>
          <w:spacing w:val="0"/>
          <w:sz w:val="28"/>
          <w:szCs w:val="28"/>
          <w:shd w:val="clear" w:fill="FFFFFF"/>
          <w:lang w:eastAsia="zh-CN"/>
        </w:rPr>
        <w:t>，</w:t>
      </w:r>
      <w:r>
        <w:rPr>
          <w:rFonts w:hint="eastAsia" w:ascii="方正仿宋_GB2312" w:hAnsi="方正仿宋_GB2312" w:eastAsia="方正仿宋_GB2312" w:cs="方正仿宋_GB2312"/>
          <w:i w:val="0"/>
          <w:iCs w:val="0"/>
          <w:caps w:val="0"/>
          <w:color w:val="333333"/>
          <w:spacing w:val="0"/>
          <w:sz w:val="28"/>
          <w:szCs w:val="28"/>
          <w:shd w:val="clear" w:fill="FFFFFF"/>
        </w:rPr>
        <w:t>项目编号：  ）项目招标活动，全权代表我方处理招标活动中的一切事宜。</w:t>
      </w:r>
    </w:p>
    <w:p w14:paraId="5A5D136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right"/>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法定代表人签字或签章：</w:t>
      </w:r>
    </w:p>
    <w:p w14:paraId="67A5362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right"/>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投标人盖章：</w:t>
      </w:r>
    </w:p>
    <w:p w14:paraId="6F1184A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right"/>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日 期：</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 xml:space="preserve">   </w:t>
      </w:r>
      <w:r>
        <w:rPr>
          <w:rFonts w:hint="eastAsia" w:ascii="方正仿宋_GB2312" w:hAnsi="方正仿宋_GB2312" w:eastAsia="方正仿宋_GB2312" w:cs="方正仿宋_GB2312"/>
          <w:i w:val="0"/>
          <w:iCs w:val="0"/>
          <w:caps w:val="0"/>
          <w:color w:val="333333"/>
          <w:spacing w:val="0"/>
          <w:sz w:val="28"/>
          <w:szCs w:val="28"/>
          <w:shd w:val="clear" w:fill="FFFFFF"/>
        </w:rPr>
        <w:t>年</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 xml:space="preserve">   </w:t>
      </w:r>
      <w:r>
        <w:rPr>
          <w:rFonts w:hint="eastAsia" w:ascii="方正仿宋_GB2312" w:hAnsi="方正仿宋_GB2312" w:eastAsia="方正仿宋_GB2312" w:cs="方正仿宋_GB2312"/>
          <w:i w:val="0"/>
          <w:iCs w:val="0"/>
          <w:caps w:val="0"/>
          <w:color w:val="333333"/>
          <w:spacing w:val="0"/>
          <w:sz w:val="28"/>
          <w:szCs w:val="28"/>
          <w:shd w:val="clear" w:fill="FFFFFF"/>
        </w:rPr>
        <w:t>月</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 xml:space="preserve">   </w:t>
      </w:r>
      <w:r>
        <w:rPr>
          <w:rFonts w:hint="eastAsia" w:ascii="方正仿宋_GB2312" w:hAnsi="方正仿宋_GB2312" w:eastAsia="方正仿宋_GB2312" w:cs="方正仿宋_GB2312"/>
          <w:i w:val="0"/>
          <w:iCs w:val="0"/>
          <w:caps w:val="0"/>
          <w:color w:val="333333"/>
          <w:spacing w:val="0"/>
          <w:sz w:val="28"/>
          <w:szCs w:val="28"/>
          <w:shd w:val="clear" w:fill="FFFFFF"/>
        </w:rPr>
        <w:t>日</w:t>
      </w:r>
    </w:p>
    <w:p w14:paraId="0C54977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0A63EB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附</w:t>
      </w:r>
      <w:r>
        <w:rPr>
          <w:rFonts w:hint="eastAsia" w:ascii="方正仿宋_GB2312" w:hAnsi="方正仿宋_GB2312" w:eastAsia="方正仿宋_GB2312" w:cs="方正仿宋_GB2312"/>
          <w:i w:val="0"/>
          <w:iCs w:val="0"/>
          <w:caps w:val="0"/>
          <w:color w:val="333333"/>
          <w:spacing w:val="0"/>
          <w:sz w:val="28"/>
          <w:szCs w:val="28"/>
          <w:shd w:val="clear" w:fill="FFFFFF"/>
          <w:lang w:eastAsia="zh-CN"/>
        </w:rPr>
        <w:t>：</w:t>
      </w:r>
    </w:p>
    <w:p w14:paraId="5E0EB9B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全权代表姓名：</w:t>
      </w:r>
    </w:p>
    <w:p w14:paraId="337FF81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职务：</w:t>
      </w:r>
    </w:p>
    <w:p w14:paraId="276F634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电话：</w:t>
      </w:r>
    </w:p>
    <w:p w14:paraId="751A72A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详细通讯地址：</w:t>
      </w:r>
    </w:p>
    <w:p w14:paraId="58405EF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附：法定代表人及全权代表身份原件扫描件（正、反面）</w:t>
      </w:r>
    </w:p>
    <w:p w14:paraId="0FB2AF0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法定代表人参加采购</w:t>
      </w:r>
      <w:r>
        <w:rPr>
          <w:rFonts w:hint="eastAsia" w:ascii="方正仿宋_GB2312" w:hAnsi="方正仿宋_GB2312" w:eastAsia="方正仿宋_GB2312" w:cs="方正仿宋_GB2312"/>
          <w:i w:val="0"/>
          <w:iCs w:val="0"/>
          <w:caps w:val="0"/>
          <w:color w:val="333333"/>
          <w:spacing w:val="0"/>
          <w:sz w:val="28"/>
          <w:szCs w:val="28"/>
          <w:shd w:val="clear" w:fill="FFFFFF"/>
          <w:lang w:eastAsia="zh-CN"/>
        </w:rPr>
        <w:t>的</w:t>
      </w:r>
      <w:r>
        <w:rPr>
          <w:rFonts w:hint="eastAsia" w:ascii="方正仿宋_GB2312" w:hAnsi="方正仿宋_GB2312" w:eastAsia="方正仿宋_GB2312" w:cs="方正仿宋_GB2312"/>
          <w:i w:val="0"/>
          <w:iCs w:val="0"/>
          <w:caps w:val="0"/>
          <w:color w:val="333333"/>
          <w:spacing w:val="0"/>
          <w:sz w:val="28"/>
          <w:szCs w:val="28"/>
          <w:shd w:val="clear" w:fill="FFFFFF"/>
        </w:rPr>
        <w:t>，不用填写该委托书</w:t>
      </w:r>
    </w:p>
    <w:p w14:paraId="037ABF2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844548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4112A8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6236D59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4CB9FF8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DA677A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3407045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648A4AC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4975A9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格式八：投标人资格声明</w:t>
      </w:r>
    </w:p>
    <w:p w14:paraId="2171E2F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致：江西枫林涉外经贸职业学院</w:t>
      </w:r>
    </w:p>
    <w:p w14:paraId="797DA0E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为响应贵方（项目名称</w:t>
      </w:r>
      <w:r>
        <w:rPr>
          <w:rFonts w:hint="eastAsia" w:ascii="方正仿宋_GB2312" w:hAnsi="方正仿宋_GB2312" w:eastAsia="方正仿宋_GB2312" w:cs="方正仿宋_GB2312"/>
          <w:i w:val="0"/>
          <w:iCs w:val="0"/>
          <w:caps w:val="0"/>
          <w:color w:val="333333"/>
          <w:spacing w:val="0"/>
          <w:sz w:val="28"/>
          <w:szCs w:val="28"/>
          <w:shd w:val="clear" w:fill="FFFFFF"/>
          <w:lang w:eastAsia="zh-CN"/>
        </w:rPr>
        <w:t>，</w:t>
      </w:r>
      <w:r>
        <w:rPr>
          <w:rFonts w:hint="eastAsia" w:ascii="方正仿宋_GB2312" w:hAnsi="方正仿宋_GB2312" w:eastAsia="方正仿宋_GB2312" w:cs="方正仿宋_GB2312"/>
          <w:i w:val="0"/>
          <w:iCs w:val="0"/>
          <w:caps w:val="0"/>
          <w:color w:val="333333"/>
          <w:spacing w:val="0"/>
          <w:sz w:val="28"/>
          <w:szCs w:val="28"/>
          <w:shd w:val="clear" w:fill="FFFFFF"/>
        </w:rPr>
        <w:t>项目编号）投标邀请，下述签字人愿参与投标，</w:t>
      </w:r>
    </w:p>
    <w:p w14:paraId="58FE9BB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提供采购需求规定的服务，提交下述文件并声明全部说明是真实的和正确的。</w:t>
      </w:r>
    </w:p>
    <w:p w14:paraId="25150E7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1.下述签字人在证书中证明本资格文件中的内容是真实的和正确的；</w:t>
      </w:r>
    </w:p>
    <w:p w14:paraId="48D85F0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2.我方没有单位负责人为同一人或者存在直接控股、管理关系的不同供应商，参加本项目采购活动的情形；</w:t>
      </w:r>
    </w:p>
    <w:p w14:paraId="3755A95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3.我方没有为本项目提供整体设计、规范编制或者项目管理、监理、检测等服务的情形。</w:t>
      </w:r>
    </w:p>
    <w:p w14:paraId="2205FF6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right"/>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投标人代表（或自然人）签字或签章：</w:t>
      </w:r>
    </w:p>
    <w:p w14:paraId="6A6A6F5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right"/>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投标人盖章：</w:t>
      </w:r>
    </w:p>
    <w:p w14:paraId="1AB0A19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right"/>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日</w:t>
      </w:r>
      <w:r>
        <w:rPr>
          <w:rFonts w:hint="eastAsia" w:ascii="方正仿宋_GB2312" w:hAnsi="方正仿宋_GB2312" w:eastAsia="方正仿宋_GB2312" w:cs="方正仿宋_GB2312"/>
          <w:i w:val="0"/>
          <w:iCs w:val="0"/>
          <w:caps w:val="0"/>
          <w:color w:val="333333"/>
          <w:spacing w:val="0"/>
          <w:sz w:val="28"/>
          <w:szCs w:val="28"/>
          <w:shd w:val="clear" w:fill="FFFFFF"/>
        </w:rPr>
        <w:tab/>
      </w:r>
      <w:r>
        <w:rPr>
          <w:rFonts w:hint="eastAsia" w:ascii="方正仿宋_GB2312" w:hAnsi="方正仿宋_GB2312" w:eastAsia="方正仿宋_GB2312" w:cs="方正仿宋_GB2312"/>
          <w:i w:val="0"/>
          <w:iCs w:val="0"/>
          <w:caps w:val="0"/>
          <w:color w:val="333333"/>
          <w:spacing w:val="0"/>
          <w:sz w:val="28"/>
          <w:szCs w:val="28"/>
          <w:shd w:val="clear" w:fill="FFFFFF"/>
        </w:rPr>
        <w:t>期：</w:t>
      </w:r>
    </w:p>
    <w:p w14:paraId="3385E85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00AEEB7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66CE6FC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6A4FF8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3C937AB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5E0D75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格式十：其他资料</w:t>
      </w:r>
    </w:p>
    <w:p w14:paraId="350CAD1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pPr>
    </w:p>
    <w:p w14:paraId="4CA33DC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pP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1" w:fontKey="{794141E2-6EE6-424D-ADAE-DD1891647E4C}"/>
  </w:font>
  <w:font w:name="仿宋">
    <w:panose1 w:val="02010609060101010101"/>
    <w:charset w:val="86"/>
    <w:family w:val="auto"/>
    <w:pitch w:val="default"/>
    <w:sig w:usb0="800002BF" w:usb1="38CF7CFA" w:usb2="00000016" w:usb3="00000000" w:csb0="00040001" w:csb1="00000000"/>
    <w:embedRegular r:id="rId2" w:fontKey="{356005EA-0CAA-424E-B994-7A140964FFC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37549">
    <w:pPr>
      <w:spacing w:after="0" w:line="240" w:lineRule="auto"/>
      <w:ind w:left="0" w:right="0" w:firstLine="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JmNDkzNzRmZTU3MjNhZjYyZWNmNzgyNzU4NTlhYWQifQ=="/>
  </w:docVars>
  <w:rsids>
    <w:rsidRoot w:val="768077D0"/>
    <w:rsid w:val="00296707"/>
    <w:rsid w:val="0067722F"/>
    <w:rsid w:val="00E40880"/>
    <w:rsid w:val="00FD56B6"/>
    <w:rsid w:val="0120458E"/>
    <w:rsid w:val="01E23011"/>
    <w:rsid w:val="01F77570"/>
    <w:rsid w:val="02117D9A"/>
    <w:rsid w:val="02FE3E7B"/>
    <w:rsid w:val="035E4919"/>
    <w:rsid w:val="03C86237"/>
    <w:rsid w:val="042B5143"/>
    <w:rsid w:val="048605CC"/>
    <w:rsid w:val="049B394B"/>
    <w:rsid w:val="05613043"/>
    <w:rsid w:val="057F6DC9"/>
    <w:rsid w:val="05942874"/>
    <w:rsid w:val="061B2F96"/>
    <w:rsid w:val="063D7098"/>
    <w:rsid w:val="06D849E3"/>
    <w:rsid w:val="06DE61B0"/>
    <w:rsid w:val="06EE76F2"/>
    <w:rsid w:val="084C690A"/>
    <w:rsid w:val="08564759"/>
    <w:rsid w:val="09197F25"/>
    <w:rsid w:val="092800EB"/>
    <w:rsid w:val="0BD861B0"/>
    <w:rsid w:val="0C272694"/>
    <w:rsid w:val="0C2A7A8F"/>
    <w:rsid w:val="0C441F36"/>
    <w:rsid w:val="0D0B0CC3"/>
    <w:rsid w:val="0E1F1149"/>
    <w:rsid w:val="0F9C5C61"/>
    <w:rsid w:val="0FAB0EE6"/>
    <w:rsid w:val="0FB71F81"/>
    <w:rsid w:val="0FBC7598"/>
    <w:rsid w:val="0FDE5EFE"/>
    <w:rsid w:val="105A46BB"/>
    <w:rsid w:val="113A2ED9"/>
    <w:rsid w:val="124A60D4"/>
    <w:rsid w:val="132C233E"/>
    <w:rsid w:val="13497394"/>
    <w:rsid w:val="13860D94"/>
    <w:rsid w:val="14D013EF"/>
    <w:rsid w:val="14E61291"/>
    <w:rsid w:val="1534197E"/>
    <w:rsid w:val="16346F4D"/>
    <w:rsid w:val="167364D6"/>
    <w:rsid w:val="16893F4C"/>
    <w:rsid w:val="16F61BEB"/>
    <w:rsid w:val="179D137E"/>
    <w:rsid w:val="17A54DB5"/>
    <w:rsid w:val="17B15508"/>
    <w:rsid w:val="182C4E6E"/>
    <w:rsid w:val="186056D4"/>
    <w:rsid w:val="189B3AC2"/>
    <w:rsid w:val="18C94AD3"/>
    <w:rsid w:val="19290FBC"/>
    <w:rsid w:val="19543434"/>
    <w:rsid w:val="195D23EA"/>
    <w:rsid w:val="19AD1CFF"/>
    <w:rsid w:val="19CC03D7"/>
    <w:rsid w:val="1A935399"/>
    <w:rsid w:val="1AB958E3"/>
    <w:rsid w:val="1AD45E89"/>
    <w:rsid w:val="1B970EB9"/>
    <w:rsid w:val="1CA92C52"/>
    <w:rsid w:val="1CCC06EE"/>
    <w:rsid w:val="1D392227"/>
    <w:rsid w:val="1D3F13A0"/>
    <w:rsid w:val="1E537319"/>
    <w:rsid w:val="1EF93C01"/>
    <w:rsid w:val="1F901EA7"/>
    <w:rsid w:val="1FF266BE"/>
    <w:rsid w:val="1FFA6FB8"/>
    <w:rsid w:val="20476A09"/>
    <w:rsid w:val="20D109C9"/>
    <w:rsid w:val="20E671C3"/>
    <w:rsid w:val="21214635"/>
    <w:rsid w:val="21246D4B"/>
    <w:rsid w:val="214D0893"/>
    <w:rsid w:val="256242E5"/>
    <w:rsid w:val="25D6438C"/>
    <w:rsid w:val="25DE6EB0"/>
    <w:rsid w:val="26163EE9"/>
    <w:rsid w:val="26347509"/>
    <w:rsid w:val="26942DCB"/>
    <w:rsid w:val="26DB7EAB"/>
    <w:rsid w:val="27A519C3"/>
    <w:rsid w:val="27A83F1D"/>
    <w:rsid w:val="280E2245"/>
    <w:rsid w:val="282326EF"/>
    <w:rsid w:val="283F090E"/>
    <w:rsid w:val="289F315B"/>
    <w:rsid w:val="2AAD6003"/>
    <w:rsid w:val="2B016C2C"/>
    <w:rsid w:val="2BF0264B"/>
    <w:rsid w:val="2C3D5164"/>
    <w:rsid w:val="2CB03EA0"/>
    <w:rsid w:val="2D855015"/>
    <w:rsid w:val="2DDB4C35"/>
    <w:rsid w:val="2E156399"/>
    <w:rsid w:val="2E945FE8"/>
    <w:rsid w:val="30656A38"/>
    <w:rsid w:val="313E5C07"/>
    <w:rsid w:val="31487B56"/>
    <w:rsid w:val="3195334D"/>
    <w:rsid w:val="326A120E"/>
    <w:rsid w:val="339945BD"/>
    <w:rsid w:val="34B12734"/>
    <w:rsid w:val="34DD5737"/>
    <w:rsid w:val="35004F81"/>
    <w:rsid w:val="367B0D63"/>
    <w:rsid w:val="36C22E36"/>
    <w:rsid w:val="370B658B"/>
    <w:rsid w:val="376C4B50"/>
    <w:rsid w:val="380D48C3"/>
    <w:rsid w:val="387E2DA2"/>
    <w:rsid w:val="38997BC6"/>
    <w:rsid w:val="38EC7CF6"/>
    <w:rsid w:val="3A2A31CC"/>
    <w:rsid w:val="3A464929"/>
    <w:rsid w:val="3B722D63"/>
    <w:rsid w:val="3C991F43"/>
    <w:rsid w:val="3D65276D"/>
    <w:rsid w:val="3E1D0952"/>
    <w:rsid w:val="3E990920"/>
    <w:rsid w:val="3EA13331"/>
    <w:rsid w:val="3EEB7FFC"/>
    <w:rsid w:val="3F60745F"/>
    <w:rsid w:val="3FA806EF"/>
    <w:rsid w:val="412546ED"/>
    <w:rsid w:val="43010842"/>
    <w:rsid w:val="430C2F4A"/>
    <w:rsid w:val="43257338"/>
    <w:rsid w:val="453809C7"/>
    <w:rsid w:val="4574689F"/>
    <w:rsid w:val="4580305B"/>
    <w:rsid w:val="459B7A0F"/>
    <w:rsid w:val="469645C5"/>
    <w:rsid w:val="47F210A1"/>
    <w:rsid w:val="49A10689"/>
    <w:rsid w:val="49CD147E"/>
    <w:rsid w:val="4A77154E"/>
    <w:rsid w:val="4B4B4D50"/>
    <w:rsid w:val="4B920BD1"/>
    <w:rsid w:val="4BB8782F"/>
    <w:rsid w:val="4BCF3BD3"/>
    <w:rsid w:val="4C067FC2"/>
    <w:rsid w:val="4C455C43"/>
    <w:rsid w:val="4DDF3E76"/>
    <w:rsid w:val="4EE24E35"/>
    <w:rsid w:val="4F824AB9"/>
    <w:rsid w:val="501047BA"/>
    <w:rsid w:val="502B5150"/>
    <w:rsid w:val="503F29AA"/>
    <w:rsid w:val="50547B79"/>
    <w:rsid w:val="509D1BD8"/>
    <w:rsid w:val="5144505A"/>
    <w:rsid w:val="51786173"/>
    <w:rsid w:val="523302EC"/>
    <w:rsid w:val="525255CA"/>
    <w:rsid w:val="52886893"/>
    <w:rsid w:val="52C06E1A"/>
    <w:rsid w:val="52E2243E"/>
    <w:rsid w:val="53312A7E"/>
    <w:rsid w:val="53AE0572"/>
    <w:rsid w:val="5520724E"/>
    <w:rsid w:val="553B7BE4"/>
    <w:rsid w:val="554F7B33"/>
    <w:rsid w:val="55D50038"/>
    <w:rsid w:val="561F417C"/>
    <w:rsid w:val="569C6DA8"/>
    <w:rsid w:val="56BF4844"/>
    <w:rsid w:val="56CD51B3"/>
    <w:rsid w:val="56EA7B13"/>
    <w:rsid w:val="577A3C15"/>
    <w:rsid w:val="57EA283E"/>
    <w:rsid w:val="58737694"/>
    <w:rsid w:val="5AB87F28"/>
    <w:rsid w:val="5CFD1C22"/>
    <w:rsid w:val="5D263C24"/>
    <w:rsid w:val="5D325D70"/>
    <w:rsid w:val="5D5F6439"/>
    <w:rsid w:val="5F605727"/>
    <w:rsid w:val="5FC37153"/>
    <w:rsid w:val="615F2EAC"/>
    <w:rsid w:val="616E701B"/>
    <w:rsid w:val="61710B30"/>
    <w:rsid w:val="61FA4982"/>
    <w:rsid w:val="6299419B"/>
    <w:rsid w:val="62D41677"/>
    <w:rsid w:val="639A01CB"/>
    <w:rsid w:val="64357EF4"/>
    <w:rsid w:val="651641C9"/>
    <w:rsid w:val="65702722"/>
    <w:rsid w:val="65770C38"/>
    <w:rsid w:val="660A5ADC"/>
    <w:rsid w:val="67200494"/>
    <w:rsid w:val="678B4F37"/>
    <w:rsid w:val="67DF6AF4"/>
    <w:rsid w:val="69D674DD"/>
    <w:rsid w:val="69FB4103"/>
    <w:rsid w:val="6ACA5A68"/>
    <w:rsid w:val="6AD12F36"/>
    <w:rsid w:val="6AD20B92"/>
    <w:rsid w:val="6B8C0263"/>
    <w:rsid w:val="6BF30DC0"/>
    <w:rsid w:val="6BF54B38"/>
    <w:rsid w:val="6C386C1D"/>
    <w:rsid w:val="6C8859AD"/>
    <w:rsid w:val="6CB5251A"/>
    <w:rsid w:val="6CF426E9"/>
    <w:rsid w:val="6D17288C"/>
    <w:rsid w:val="6E433FC6"/>
    <w:rsid w:val="6F4F6E88"/>
    <w:rsid w:val="6F771F19"/>
    <w:rsid w:val="70EC5869"/>
    <w:rsid w:val="71644F24"/>
    <w:rsid w:val="72723FF6"/>
    <w:rsid w:val="72B33057"/>
    <w:rsid w:val="730833A3"/>
    <w:rsid w:val="73217FC1"/>
    <w:rsid w:val="734C0DB6"/>
    <w:rsid w:val="73C92407"/>
    <w:rsid w:val="747D391D"/>
    <w:rsid w:val="74FA3C93"/>
    <w:rsid w:val="75646842"/>
    <w:rsid w:val="75981DA1"/>
    <w:rsid w:val="768077D0"/>
    <w:rsid w:val="76987295"/>
    <w:rsid w:val="76F51E90"/>
    <w:rsid w:val="772A3C1E"/>
    <w:rsid w:val="78104CF5"/>
    <w:rsid w:val="78AA09DE"/>
    <w:rsid w:val="79314CD6"/>
    <w:rsid w:val="795A5FDB"/>
    <w:rsid w:val="79F92780"/>
    <w:rsid w:val="7AA06577"/>
    <w:rsid w:val="7ACD0A2E"/>
    <w:rsid w:val="7AE2272C"/>
    <w:rsid w:val="7C1C7EBF"/>
    <w:rsid w:val="7C95557C"/>
    <w:rsid w:val="7D864681"/>
    <w:rsid w:val="7D9341B1"/>
    <w:rsid w:val="7E076753"/>
    <w:rsid w:val="7E0D3F64"/>
    <w:rsid w:val="7ECD7ADB"/>
    <w:rsid w:val="7F3C6183"/>
    <w:rsid w:val="7F6A2CF0"/>
    <w:rsid w:val="7FE641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9">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footer"/>
    <w:basedOn w:val="1"/>
    <w:qFormat/>
    <w:uiPriority w:val="0"/>
    <w:pPr>
      <w:tabs>
        <w:tab w:val="center" w:pos="4153"/>
        <w:tab w:val="right" w:pos="8306"/>
      </w:tabs>
      <w:snapToGrid w:val="0"/>
    </w:pPr>
    <w:rPr>
      <w:sz w:val="18"/>
    </w:rPr>
  </w:style>
  <w:style w:type="paragraph" w:styleId="5">
    <w:name w:val="header"/>
    <w:basedOn w:val="1"/>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character" w:customStyle="1" w:styleId="11">
    <w:name w:val="font11"/>
    <w:basedOn w:val="9"/>
    <w:qFormat/>
    <w:uiPriority w:val="0"/>
    <w:rPr>
      <w:rFonts w:hint="eastAsia" w:ascii="宋体" w:hAnsi="宋体" w:eastAsia="宋体" w:cs="宋体"/>
      <w:color w:val="000000"/>
      <w:sz w:val="22"/>
      <w:szCs w:val="22"/>
      <w:u w:val="none"/>
    </w:rPr>
  </w:style>
  <w:style w:type="paragraph" w:customStyle="1" w:styleId="12">
    <w:name w:val="表格文字"/>
    <w:basedOn w:val="1"/>
    <w:qFormat/>
    <w:uiPriority w:val="0"/>
    <w:pPr>
      <w:spacing w:before="25" w:after="25"/>
      <w:jc w:val="left"/>
    </w:pPr>
    <w:rPr>
      <w:bCs/>
      <w:spacing w:val="10"/>
      <w:kern w:val="0"/>
    </w:rPr>
  </w:style>
  <w:style w:type="table" w:customStyle="1" w:styleId="13">
    <w:name w:val="TableGrid"/>
    <w:qFormat/>
    <w:uiPriority w:val="0"/>
    <w:tblPr>
      <w:tblCellMar>
        <w:top w:w="0" w:type="dxa"/>
        <w:left w:w="0" w:type="dxa"/>
        <w:bottom w:w="0" w:type="dxa"/>
        <w:right w:w="0" w:type="dxa"/>
      </w:tblCellMar>
    </w:tblPr>
  </w:style>
  <w:style w:type="character" w:customStyle="1" w:styleId="14">
    <w:name w:val="font31"/>
    <w:basedOn w:val="9"/>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7c381ca4-030a-4a13-b1e8-a2070c7bb2f6</errorID>
      <errorWord>特</errorWord>
      <group>L1_Punc</group>
      <groupName>标点问题</groupName>
      <ability>L2_Punc_CN</ability>
      <abilityName>标点符号问题</abilityName>
      <candidateList>
        <item>，特</item>
      </candidateList>
      <explain/>
      <paraID> E43F2AB</paraID>
      <start>24</start>
      <end>26</end>
      <status>modified</status>
      <modifiedWord>，特</modifiedWord>
      <trackRevisions>false</trackRevisions>
    </reviewItem>
    <reviewItem>
      <errorID>9837aa2d-9282-4399-a4d4-747e2cb85523</errorID>
      <errorWord>为</errorWord>
      <group>L1_Word</group>
      <groupName>字词问题</groupName>
      <ability>L2_Typo</ability>
      <abilityName>字词错误</abilityName>
      <candidateList>
        <item>以</item>
      </candidateList>
      <explain/>
      <paraID> E43F2AB</paraID>
      <start>41</start>
      <end>42</end>
      <status>modified</status>
      <modifiedWord>以</modifiedWord>
      <trackRevisions>false</trackRevisions>
    </reviewItem>
    <reviewItem>
      <errorID>bd54d64a-32bf-4b4c-9ce4-24331ee28a01</errorID>
      <errorWord>。</errorWord>
      <group>L1_Punc</group>
      <groupName>标点问题</groupName>
      <ability>L2_Punc_CN</ability>
      <abilityName>标点符号问题</abilityName>
      <candidateList>
        <item/>
      </candidateList>
      <explain/>
      <paraID> EED0E89</paraID>
      <start>35</start>
      <end>35</end>
      <status>modified</status>
      <modifiedWord/>
      <trackRevisions>false</trackRevisions>
    </reviewItem>
    <reviewItem>
      <errorID>48444413-c824-4169-81bf-5edfd8ac8d54</errorID>
      <errorWord>）</errorWord>
      <group>L1_Grammar</group>
      <groupName>语法问题</groupName>
      <ability>L2_Grammar</ability>
      <abilityName>语法错误</abilityName>
      <candidateList>
        <item>提供）</item>
      </candidateList>
      <explain/>
      <paraID>4F348B6A</paraID>
      <start>66</start>
      <end>69</end>
      <status>modified</status>
      <modifiedWord>提供）</modifiedWord>
      <trackRevisions>false</trackRevisions>
    </reviewItem>
    <reviewItem>
      <errorID>b79c0662-94ac-41c5-83d0-6ba57c70f442</errorID>
      <errorWord>截至</errorWord>
      <group>L1_Word</group>
      <groupName>字词问题</groupName>
      <ability>L2_Typo</ability>
      <abilityName>字词错误</abilityName>
      <candidateList>
        <item>截止</item>
      </candidateList>
      <explain/>
      <paraID>7E1E103C</paraID>
      <start>6</start>
      <end>8</end>
      <status>modified</status>
      <modifiedWord>截止</modifiedWord>
      <trackRevisions>false</trackRevisions>
    </reviewItem>
    <reviewItem>
      <errorID>9fe45030-c1c7-42db-be99-6d1627f76db1</errorID>
      <errorWord>：</errorWord>
      <group>L1_Format</group>
      <groupName>格式问题</groupName>
      <ability>L2_HalfPunc_CN</ability>
      <abilityName>全半角问题</abilityName>
      <candidateList>
        <item>:</item>
      </candidateList>
      <explain>文本全半角错误。</explain>
      <paraID>7E1E103C</paraID>
      <start>23</start>
      <end>24</end>
      <status>modified</status>
      <modifiedWord>:</modifiedWord>
      <trackRevisions>false</trackRevisions>
    </reviewItem>
    <reviewItem>
      <errorID>e6a252c9-4769-4238-a859-56990416bbf8</errorID>
      <errorWord>：</errorWord>
      <group>L1_Format</group>
      <groupName>格式问题</groupName>
      <ability>L2_HalfPunc_CN</ability>
      <abilityName>全半角问题</abilityName>
      <candidateList>
        <item>:</item>
      </candidateList>
      <explain>文本全半角错误。</explain>
      <paraID> 5D66CFE</paraID>
      <start>16</start>
      <end>17</end>
      <status>modified</status>
      <modifiedWord>:</modifiedWord>
      <trackRevisions>false</trackRevisions>
    </reviewItem>
    <reviewItem>
      <errorID>6c587c91-c756-4426-8a51-c860c7866308</errorID>
      <errorWord>另</errorWord>
      <group>L1_Word</group>
      <groupName>字词问题</groupName>
      <ability>L2_Typo</ability>
      <abilityName>字词错误</abilityName>
      <candidateList>
        <item>另外</item>
      </candidateList>
      <explain/>
      <paraID>49A7E834</paraID>
      <start>52</start>
      <end>54</end>
      <status>modified</status>
      <modifiedWord>另外</modifiedWord>
      <trackRevisions>false</trackRevisions>
    </reviewItem>
    <reviewItem>
      <errorID>9ec097e1-7490-4739-8211-a50f26d3d713</errorID>
      <errorWord>。，</errorWord>
      <group>L1_Punc</group>
      <groupName>标点问题</groupName>
      <ability>L2_Punc_CN</ability>
      <abilityName>标点符号问题</abilityName>
      <candidateList>
        <item>。</item>
      </candidateList>
      <explain/>
      <paraID>7A98536D</paraID>
      <start>34</start>
      <end>35</end>
      <status>modified</status>
      <modifiedWord>。</modifiedWord>
      <trackRevisions>false</trackRevisions>
    </reviewItem>
    <reviewItem>
      <errorID>c0effb9a-b432-41b7-81b2-3726932b3b0c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41B3AB4D</paraID>
      <start>0</start>
      <end>2</end>
      <status>modified</status>
      <modifiedWord>1.</modifiedWord>
      <trackRevisions>false</trackRevisions>
    </reviewItem>
    <reviewItem>
      <errorID>4140df3d-849a-4627-9712-0825d5862e20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23775EA4</paraID>
      <start>0</start>
      <end>2</end>
      <status>modified</status>
      <modifiedWord>2.</modifiedWord>
      <trackRevisions>false</trackRevisions>
    </reviewItem>
    <reviewItem>
      <errorID>c77bbf7d-64bc-443f-8afa-220a3475dcaf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7D5CBCA0</paraID>
      <start>0</start>
      <end>2</end>
      <status>modified</status>
      <modifiedWord>3.</modifiedWord>
      <trackRevisions>false</trackRevisions>
    </reviewItem>
    <reviewItem>
      <errorID>b697dc52-e31b-476e-85a8-6a0696a48c1b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74700D15</paraID>
      <start>0</start>
      <end>2</end>
      <status>modified</status>
      <modifiedWord>4.</modifiedWord>
      <trackRevisions>false</trackRevisions>
    </reviewItem>
    <reviewItem>
      <errorID>42c5c34e-9640-45ca-8e2d-2b0ef9f41c94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2FAC4576</paraID>
      <start>0</start>
      <end>2</end>
      <status>modified</status>
      <modifiedWord>5.</modifiedWord>
      <trackRevisions>false</trackRevisions>
    </reviewItem>
    <reviewItem>
      <errorID>17752004-fa81-4e13-84f9-bd2153ae668e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3CEB914D</paraID>
      <start>0</start>
      <end>2</end>
      <status>modified</status>
      <modifiedWord>1.</modifiedWord>
      <trackRevisions>false</trackRevisions>
    </reviewItem>
    <reviewItem>
      <errorID>4fe0118a-9922-4e6e-a4a9-812dce6251cb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180FA166</paraID>
      <start>0</start>
      <end>2</end>
      <status>modified</status>
      <modifiedWord>2.</modifiedWord>
      <trackRevisions>false</trackRevisions>
    </reviewItem>
    <reviewItem>
      <errorID>f52fa54d-ee09-4d17-b7b2-219baa3a8ba9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116FA629</paraID>
      <start>0</start>
      <end>2</end>
      <status>modified</status>
      <modifiedWord>3.</modifiedWord>
      <trackRevisions>false</trackRevisions>
    </reviewItem>
    <reviewItem>
      <errorID>e6278d4f-c4a1-432e-bd2e-91f1332c2cc6</errorID>
      <errorWord>双十一</errorWord>
      <group>L1_Political</group>
      <groupName>政治性问题</groupName>
      <ability>L2_Keyword</ability>
      <abilityName>固定表述</abilityName>
      <candidateList>
        <item>“双十一”</item>
      </candidateList>
      <explain>注意检查当前固定表述标点是否使用规范。</explain>
      <paraID>116FA629</paraID>
      <start>71</start>
      <end>76</end>
      <status>modified</status>
      <modifiedWord>“双十一”</modifiedWord>
      <trackRevisions>false</trackRevisions>
    </reviewItem>
    <reviewItem>
      <errorID>8e833bd6-b56c-40b5-930f-445df7c9ff14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18157AC0</paraID>
      <start>0</start>
      <end>2</end>
      <status>modified</status>
      <modifiedWord>1.</modifiedWord>
      <trackRevisions>false</trackRevisions>
    </reviewItem>
    <reviewItem>
      <errorID>8d680632-30c2-4bc3-a97d-45d60e2aea99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CC888CA</paraID>
      <start>0</start>
      <end>2</end>
      <status>modified</status>
      <modifiedWord>2.</modifiedWord>
      <trackRevisions>false</trackRevisions>
    </reviewItem>
    <reviewItem>
      <errorID>48351130-8967-4058-8af8-1eade6dd7709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5768B7AF</paraID>
      <start>0</start>
      <end>2</end>
      <status>modified</status>
      <modifiedWord>3.</modifiedWord>
      <trackRevisions>false</trackRevisions>
    </reviewItem>
    <reviewItem>
      <errorID>ac4efd31-8080-48d0-8fd5-839c2e0c3a5b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57891842</paraID>
      <start>0</start>
      <end>2</end>
      <status>modified</status>
      <modifiedWord>4.</modifiedWord>
      <trackRevisions>false</trackRevisions>
    </reviewItem>
    <reviewItem>
      <errorID>b5000659-27d5-4a92-8037-52b9bec3f365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58F4314A</paraID>
      <start>0</start>
      <end>2</end>
      <status>modified</status>
      <modifiedWord>5.</modifiedWord>
      <trackRevisions>false</trackRevisions>
    </reviewItem>
    <reviewItem>
      <errorID>8790f251-2d21-44d6-958a-f781a9b42f27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5BCB8E0C</paraID>
      <start>0</start>
      <end>2</end>
      <status>modified</status>
      <modifiedWord>6.</modifiedWord>
      <trackRevisions>false</trackRevisions>
    </reviewItem>
    <reviewItem>
      <errorID>bf2b334b-d38b-4650-944f-211e5111f562</errorID>
      <errorWord>截图功能</errorWord>
      <group>L1_Grammar</group>
      <groupName>语法问题</groupName>
      <ability>L2_Grammar</ability>
      <abilityName>语法错误</abilityName>
      <candidateList>
        <item>截图</item>
      </candidateList>
      <explain/>
      <paraID>5BCB8E0C</paraID>
      <start>102</start>
      <end>104</end>
      <status>modified</status>
      <modifiedWord>截图</modifiedWord>
      <trackRevisions>false</trackRevisions>
    </reviewItem>
    <reviewItem>
      <errorID>019dad49-5b51-4a4b-91b3-7ec1a2644928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6C9E76F5</paraID>
      <start>0</start>
      <end>2</end>
      <status>modified</status>
      <modifiedWord>7.</modifiedWord>
      <trackRevisions>false</trackRevisions>
    </reviewItem>
    <reviewItem>
      <errorID>f37f4867-04e2-41db-89c8-e2e958f60b8a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7A74C52D</paraID>
      <start>0</start>
      <end>2</end>
      <status>modified</status>
      <modifiedWord>8.</modifiedWord>
      <trackRevisions>false</trackRevisions>
    </reviewItem>
    <reviewItem>
      <errorID>3429fb4d-3121-4506-adbe-ac50cea4aba7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5011F4D8</paraID>
      <start>0</start>
      <end>2</end>
      <status>modified</status>
      <modifiedWord>9.</modifiedWord>
      <trackRevisions>false</trackRevisions>
    </reviewItem>
    <reviewItem>
      <errorID>9cc5cfee-8d14-4870-96ab-e8b6dee4b79b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4233ED68</paraID>
      <start>0</start>
      <end>3</end>
      <status>modified</status>
      <modifiedWord>10.</modifiedWord>
      <trackRevisions>false</trackRevisions>
    </reviewItem>
    <reviewItem>
      <errorID>39ab4e6e-e5f1-4ed1-a42b-81bb9cd95074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15335C49</paraID>
      <start>0</start>
      <end>3</end>
      <status>modified</status>
      <modifiedWord>11.</modifiedWord>
      <trackRevisions>false</trackRevisions>
    </reviewItem>
    <reviewItem>
      <errorID>8e8a1c61-9272-46d1-9dbb-01e65e857055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108BE71A</paraID>
      <start>0</start>
      <end>3</end>
      <status>modified</status>
      <modifiedWord>12.</modifiedWord>
      <trackRevisions>false</trackRevisions>
    </reviewItem>
    <reviewItem>
      <errorID>39123d9c-4e45-4b7a-b8ee-d0b5086ee376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1D363DEA</paraID>
      <start>0</start>
      <end>3</end>
      <status>modified</status>
      <modifiedWord>13.</modifiedWord>
      <trackRevisions>false</trackRevisions>
    </reviewItem>
    <reviewItem>
      <errorID>b70dc77a-44c0-41e6-b97f-e0506d920c4b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1E3063E8</paraID>
      <start>0</start>
      <end>3</end>
      <status>modified</status>
      <modifiedWord>14.</modifiedWord>
      <trackRevisions>false</trackRevisions>
    </reviewItem>
    <reviewItem>
      <errorID>d7a98f95-3571-41c4-8e85-bbb80919157c</errorID>
      <errorWord>,</errorWord>
      <group>L1_Format</group>
      <groupName>格式问题</groupName>
      <ability>L2_HalfPunc_CN</ability>
      <abilityName>全半角问题</abilityName>
      <candidateList>
        <item>，</item>
      </candidateList>
      <explain>文本全半角错误。</explain>
      <paraID>1E3063E8</paraID>
      <start>25</start>
      <end>26</end>
      <status>modified</status>
      <modifiedWord>，</modifiedWord>
      <trackRevisions>false</trackRevisions>
    </reviewItem>
    <reviewItem>
      <errorID>e8fd36d0-1fb1-415a-a4e8-70ca667b1c57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4C7F60D1</paraID>
      <start>0</start>
      <end>2</end>
      <status>modified</status>
      <modifiedWord>1.</modifiedWord>
      <trackRevisions>false</trackRevisions>
    </reviewItem>
    <reviewItem>
      <errorID>57755aae-5547-48a4-a180-d4e7b03368a7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7BC277FC</paraID>
      <start>0</start>
      <end>2</end>
      <status>modified</status>
      <modifiedWord>2.</modifiedWord>
      <trackRevisions>false</trackRevisions>
    </reviewItem>
    <reviewItem>
      <errorID>a39c7733-b8a1-408f-a93b-b3471a67426e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70934A14</paraID>
      <start>0</start>
      <end>2</end>
      <status>modified</status>
      <modifiedWord>3.</modifiedWord>
      <trackRevisions>false</trackRevisions>
    </reviewItem>
    <reviewItem>
      <errorID>2c135498-8582-4106-aa92-997d71dc7a78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23BF0D9E</paraID>
      <start>0</start>
      <end>2</end>
      <status>modified</status>
      <modifiedWord>4.</modifiedWord>
      <trackRevisions>false</trackRevisions>
    </reviewItem>
    <reviewItem>
      <errorID>59fb09fd-5d2e-420d-989d-0c5e7b465910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49FCD712</paraID>
      <start>0</start>
      <end>2</end>
      <status>modified</status>
      <modifiedWord>5.</modifiedWord>
      <trackRevisions>false</trackRevisions>
    </reviewItem>
    <reviewItem>
      <errorID>b2e175b2-049c-4e3d-a35c-ac6d8be3fb93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4485E0A</paraID>
      <start>0</start>
      <end>2</end>
      <status>modified</status>
      <modifiedWord>1.</modifiedWord>
      <trackRevisions>false</trackRevisions>
    </reviewItem>
    <reviewItem>
      <errorID>ffc0dbbc-93b0-45d2-bbfd-2f8d7e227190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586B7AA2</paraID>
      <start>0</start>
      <end>2</end>
      <status>modified</status>
      <modifiedWord>2.</modifiedWord>
      <trackRevisions>false</trackRevisions>
    </reviewItem>
    <reviewItem>
      <errorID>534f9420-4a65-4c2c-82f8-dcff1182dcba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7C888A22</paraID>
      <start>0</start>
      <end>2</end>
      <status>modified</status>
      <modifiedWord>3.</modifiedWord>
      <trackRevisions>false</trackRevisions>
    </reviewItem>
    <reviewItem>
      <errorID>a904482c-aed9-4d7a-90d6-181c3d72818a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5DE60650</paraID>
      <start>0</start>
      <end>2</end>
      <status>modified</status>
      <modifiedWord>4.</modifiedWord>
      <trackRevisions>false</trackRevisions>
    </reviewItem>
    <reviewItem>
      <errorID>ff9fce60-d779-43aa-9f31-b901bf79694b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502E80C3</paraID>
      <start>0</start>
      <end>2</end>
      <status>modified</status>
      <modifiedWord>1.</modifiedWord>
      <trackRevisions>false</trackRevisions>
    </reviewItem>
    <reviewItem>
      <errorID>cc18f7db-11ee-42c1-86ed-9c6a237d5186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2E4DA6E1</paraID>
      <start>0</start>
      <end>2</end>
      <status>modified</status>
      <modifiedWord>2.</modifiedWord>
      <trackRevisions>false</trackRevisions>
    </reviewItem>
    <reviewItem>
      <errorID>7d20ff19-4e58-4fe7-b623-77d7121965b6</errorID>
      <errorWord>(</errorWord>
      <group>L1_Format</group>
      <groupName>格式问题</groupName>
      <ability>L2_HalfPunc_CN</ability>
      <abilityName>全半角问题</abilityName>
      <candidateList>
        <item>（</item>
      </candidateList>
      <explain>文本全半角错误。</explain>
      <paraID>63DCFEF0</paraID>
      <start>3</start>
      <end>4</end>
      <status>modified</status>
      <modifiedWord>（</modifiedWord>
      <trackRevisions>false</trackRevisions>
    </reviewItem>
    <reviewItem>
      <errorID>a00142de-cdc9-465f-a010-dd2b77cb215d</errorID>
      <errorWord>)</errorWord>
      <group>L1_Format</group>
      <groupName>格式问题</groupName>
      <ability>L2_HalfPunc_CN</ability>
      <abilityName>全半角问题</abilityName>
      <candidateList>
        <item>）</item>
      </candidateList>
      <explain>文本全半角错误。</explain>
      <paraID>63DCFEF0</paraID>
      <start>11</start>
      <end>12</end>
      <status>modified</status>
      <modifiedWord>）</modifiedWord>
      <trackRevisions>false</trackRevisions>
    </reviewItem>
    <reviewItem>
      <errorID>80c5af16-65d3-4ebc-bfc0-5a43a9ec23cc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328BC590</paraID>
      <start>0</start>
      <end>2</end>
      <status>modified</status>
      <modifiedWord>1.</modifiedWord>
      <trackRevisions>false</trackRevisions>
    </reviewItem>
    <reviewItem>
      <errorID>42aef552-4139-4687-bd74-58a25abff0ed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498113AB</paraID>
      <start>0</start>
      <end>2</end>
      <status>modified</status>
      <modifiedWord>2.</modifiedWord>
      <trackRevisions>false</trackRevisions>
    </reviewItem>
    <reviewItem>
      <errorID>941c24b2-8857-4139-9db8-75e288127794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4B2198A8</paraID>
      <start>0</start>
      <end>2</end>
      <status>modified</status>
      <modifiedWord>3.</modifiedWord>
      <trackRevisions>false</trackRevisions>
    </reviewItem>
    <reviewItem>
      <errorID>6e9908a0-2aba-4c15-abb0-5671f0cd8231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E904867</paraID>
      <start>0</start>
      <end>2</end>
      <status>modified</status>
      <modifiedWord>1.</modifiedWord>
      <trackRevisions>false</trackRevisions>
    </reviewItem>
    <reviewItem>
      <errorID>473f9fc9-a0b2-4c48-b524-2a02e25ca1c3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5842CEC</paraID>
      <start>0</start>
      <end>2</end>
      <status>modified</status>
      <modifiedWord>2.</modifiedWord>
      <trackRevisions>false</trackRevisions>
    </reviewItem>
    <reviewItem>
      <errorID>55869476-2b2b-4ba3-83cd-69dff1dc00db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6412394A</paraID>
      <start>0</start>
      <end>2</end>
      <status>modified</status>
      <modifiedWord>1.</modifiedWord>
      <trackRevisions>false</trackRevisions>
    </reviewItem>
    <reviewItem>
      <errorID>d3ea1bfc-b86f-4606-9214-346b76e80e6f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10DDF788</paraID>
      <start>0</start>
      <end>2</end>
      <status>modified</status>
      <modifiedWord>2.</modifiedWord>
      <trackRevisions>false</trackRevisions>
    </reviewItem>
    <reviewItem>
      <errorID>7350aa3e-e100-4c44-a3d8-57e68a4aa5a4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71E6BCF8</paraID>
      <start>0</start>
      <end>2</end>
      <status>modified</status>
      <modifiedWord>1.</modifiedWord>
      <trackRevisions>false</trackRevisions>
    </reviewItem>
    <reviewItem>
      <errorID>71627297-d5e8-472d-9a8a-ede2c0c53351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354AEDCF</paraID>
      <start>0</start>
      <end>2</end>
      <status>modified</status>
      <modifiedWord>2.</modifiedWord>
      <trackRevisions>false</trackRevisions>
    </reviewItem>
    <reviewItem>
      <errorID>498fa355-951a-4fb7-bfcc-67e045d58203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14C4BDBA</paraID>
      <start>0</start>
      <end>2</end>
      <status>modified</status>
      <modifiedWord>3.</modifiedWord>
      <trackRevisions>false</trackRevisions>
    </reviewItem>
    <reviewItem>
      <errorID>5e86ea64-25eb-4eb3-b9af-1ae06a4636a2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74CF2A19</paraID>
      <start>0</start>
      <end>2</end>
      <status>modified</status>
      <modifiedWord>4.</modifiedWord>
      <trackRevisions>false</trackRevisions>
    </reviewItem>
    <reviewItem>
      <errorID>6acdc785-e4ae-4b0f-ba74-20d1a90ac719</errorID>
      <errorWord>三角架</errorWord>
      <group>L1_Word</group>
      <groupName>字词问题</groupName>
      <ability>L2_Typo</ability>
      <abilityName>字词错误</abilityName>
      <candidateList>
        <item>三脚架</item>
      </candidateList>
      <explain/>
      <paraID>68C1D16F</paraID>
      <start>28</start>
      <end>31</end>
      <status>modified</status>
      <modifiedWord>三脚架</modifiedWord>
      <trackRevisions>false</trackRevisions>
    </reviewItem>
    <reviewItem>
      <errorID>dc5815fc-90c4-4d89-a1b9-abdcb22527f1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313D93B1</paraID>
      <start>0</start>
      <end>2</end>
      <status>modified</status>
      <modifiedWord>1.</modifiedWord>
      <trackRevisions>false</trackRevisions>
    </reviewItem>
    <reviewItem>
      <errorID>8ad45609-315a-49dc-950d-151227825307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7F31C859</paraID>
      <start>0</start>
      <end>2</end>
      <status>modified</status>
      <modifiedWord>2.</modifiedWord>
      <trackRevisions>false</trackRevisions>
    </reviewItem>
    <reviewItem>
      <errorID>ffb84ba6-cb0e-4c4d-9489-eb0fb67a6ea9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48200B40</paraID>
      <start>0</start>
      <end>2</end>
      <status>modified</status>
      <modifiedWord>3.</modifiedWord>
      <trackRevisions>false</trackRevisions>
    </reviewItem>
    <reviewItem>
      <errorID>b0644fdb-0155-4009-8dab-ea69b9e72fef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4BDE00E8</paraID>
      <start>0</start>
      <end>2</end>
      <status>modified</status>
      <modifiedWord>1.</modifiedWord>
      <trackRevisions>false</trackRevisions>
    </reviewItem>
    <reviewItem>
      <errorID>7d4d3c25-8dfe-4edf-9d8c-337e642565ff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F243FA8</paraID>
      <start>0</start>
      <end>2</end>
      <status>modified</status>
      <modifiedWord>2.</modifiedWord>
      <trackRevisions>false</trackRevisions>
    </reviewItem>
    <reviewItem>
      <errorID>cfb8e903-0931-45b5-a0c5-7de9c40d6120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1AD4BDAF</paraID>
      <start>0</start>
      <end>2</end>
      <status>modified</status>
      <modifiedWord>3.</modifiedWord>
      <trackRevisions>false</trackRevisions>
    </reviewItem>
    <reviewItem>
      <errorID>81c5bdc1-5599-44cf-bc07-155d08f2707c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25264C38</paraID>
      <start>0</start>
      <end>2</end>
      <status>modified</status>
      <modifiedWord>1.</modifiedWord>
      <trackRevisions>false</trackRevisions>
    </reviewItem>
    <reviewItem>
      <errorID>af61899e-4031-4f0a-bb4b-3643333f8028</errorID>
      <errorWord>1200600750mm</errorWord>
      <group>L1_Grammar</group>
      <groupName>语法问题</groupName>
      <ability>L2_Grammar</ability>
      <abilityName>语法错误</abilityName>
      <candidateList>
        <item>1200×600×750mm</item>
      </candidateList>
      <explain/>
      <paraID>25264C38</paraID>
      <start>7</start>
      <end>21</end>
      <status>modified</status>
      <modifiedWord>1200×600×750mm</modifiedWord>
      <trackRevisions>false</trackRevisions>
    </reviewItem>
    <reviewItem>
      <errorID>2060197c-d2de-4fa3-917b-15dbf10a91e5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14959277</paraID>
      <start>0</start>
      <end>2</end>
      <status>modified</status>
      <modifiedWord>2.</modifiedWord>
      <trackRevisions>false</trackRevisions>
    </reviewItem>
    <reviewItem>
      <errorID>035031fb-1eb3-4263-a35c-f9a817e37e5a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106A770A</paraID>
      <start>0</start>
      <end>2</end>
      <status>modified</status>
      <modifiedWord>3.</modifiedWord>
      <trackRevisions>false</trackRevisions>
    </reviewItem>
    <reviewItem>
      <errorID>cc61e2c0-9207-4c1e-98be-c4d2176ba5f1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4AC678A2</paraID>
      <start>0</start>
      <end>2</end>
      <status>modified</status>
      <modifiedWord>1.</modifiedWord>
      <trackRevisions>false</trackRevisions>
    </reviewItem>
    <reviewItem>
      <errorID>27b28a56-c9b2-4ef5-af59-5f5657acffa9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68C61FFB</paraID>
      <start>0</start>
      <end>2</end>
      <status>modified</status>
      <modifiedWord>2.</modifiedWord>
      <trackRevisions>false</trackRevisions>
    </reviewItem>
    <reviewItem>
      <errorID>ff1c433e-bcc1-4314-be47-878e06c1df67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79CA945F</paraID>
      <start>0</start>
      <end>2</end>
      <status>modified</status>
      <modifiedWord>1.</modifiedWord>
      <trackRevisions>false</trackRevisions>
    </reviewItem>
    <reviewItem>
      <errorID>efc1fd2c-8b89-4b82-91be-942108459064</errorID>
      <errorWord>118CM</errorWord>
      <group>L1_Word</group>
      <groupName>字词问题</groupName>
      <ability>L2_Typo</ability>
      <abilityName>字词错误</abilityName>
      <candidateList>
        <item>118cm</item>
      </candidateList>
      <explain/>
      <paraID>79CA945F</paraID>
      <start>8</start>
      <end>13</end>
      <status>modified</status>
      <modifiedWord>118cm</modifiedWord>
      <trackRevisions>false</trackRevisions>
    </reviewItem>
    <reviewItem>
      <errorID>215f3bfe-ccb4-43bb-8fac-6000fb834697</errorID>
      <errorWord>60CM</errorWord>
      <group>L1_Word</group>
      <groupName>字词问题</groupName>
      <ability>L2_Typo</ability>
      <abilityName>字词错误</abilityName>
      <candidateList>
        <item>60cm</item>
      </candidateList>
      <explain/>
      <paraID>79CA945F</paraID>
      <start>16</start>
      <end>20</end>
      <status>ignored</status>
      <modifiedWord/>
      <trackRevisions>false</trackRevisions>
    </reviewItem>
    <reviewItem>
      <errorID>321a30c3-ee20-4391-9670-24fe87593956</errorID>
      <errorWord>48CM</errorWord>
      <group>L1_Word</group>
      <groupName>字词问题</groupName>
      <ability>L2_Typo</ability>
      <abilityName>字词错误</abilityName>
      <candidateList>
        <item>48cm</item>
      </candidateList>
      <explain/>
      <paraID>79CA945F</paraID>
      <start>23</start>
      <end>27</end>
      <status>modified</status>
      <modifiedWord>48cm</modifiedWord>
      <trackRevisions>false</trackRevisions>
    </reviewItem>
    <reviewItem>
      <errorID>a1c43a0f-71e6-4a74-9be6-07649ccab301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2195883E</paraID>
      <start>0</start>
      <end>2</end>
      <status>modified</status>
      <modifiedWord>2.</modifiedWord>
      <trackRevisions>false</trackRevisions>
    </reviewItem>
    <reviewItem>
      <errorID>78e318ab-edba-4949-8e16-aa141a13700c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940A4E2</paraID>
      <start>0</start>
      <end>2</end>
      <status>modified</status>
      <modifiedWord>1.</modifiedWord>
      <trackRevisions>false</trackRevisions>
    </reviewItem>
    <reviewItem>
      <errorID>57c2d9fc-1eed-478e-9cfd-bb019c932d81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53031368</paraID>
      <start>0</start>
      <end>2</end>
      <status>modified</status>
      <modifiedWord>2.</modifiedWord>
      <trackRevisions>false</trackRevisions>
    </reviewItem>
    <reviewItem>
      <errorID>12b6f3b8-f4ac-4e1b-8a3d-a319620cef0a</errorID>
      <errorWord>(</errorWord>
      <group>L1_Format</group>
      <groupName>格式问题</groupName>
      <ability>L2_HalfPunc_CN</ability>
      <abilityName>全半角问题</abilityName>
      <candidateList>
        <item>（</item>
      </candidateList>
      <explain>文本全半角错误。</explain>
      <paraID> 70CCB1E</paraID>
      <start>2</start>
      <end>3</end>
      <status>modified</status>
      <modifiedWord>（</modifiedWord>
      <trackRevisions>false</trackRevisions>
    </reviewItem>
    <reviewItem>
      <errorID>ccef5716-89b8-4b2d-b2fa-51c7dc7de7be</errorID>
      <errorWord>)</errorWord>
      <group>L1_Format</group>
      <groupName>格式问题</groupName>
      <ability>L2_HalfPunc_CN</ability>
      <abilityName>全半角问题</abilityName>
      <candidateList>
        <item>）</item>
      </candidateList>
      <explain>文本全半角错误。</explain>
      <paraID> 70CCB1E</paraID>
      <start>6</start>
      <end>7</end>
      <status>modified</status>
      <modifiedWord>）</modifiedWord>
      <trackRevisions>false</trackRevisions>
    </reviewItem>
    <reviewItem>
      <errorID>de22c102-8738-4b07-a8b4-a380b5e0a3f0</errorID>
      <errorWord>dts</errorWord>
      <group>L1_English</group>
      <groupName>英文问题</groupName>
      <ability>L2_Case</ability>
      <abilityName>大小写问题</abilityName>
      <candidateList>
        <item>DTS</item>
      </candidateList>
      <explain>疑似单词大小写错误，建议将dts修改为DTS</explain>
      <paraID>35F4E6F6</paraID>
      <start>19</start>
      <end>22</end>
      <status>modified</status>
      <modifiedWord>DTS</modifiedWord>
      <trackRevisions>false</trackRevisions>
    </reviewItem>
    <reviewItem>
      <errorID>a66acb07-1886-4c2a-a594-c38bde30541d</errorID>
      <errorWord>BINNIFA回音壁电视音响5.1杜比DTB</errorWord>
      <group>L1_Other</group>
      <groupName>其他问题</groupName>
      <ability>L2_Consistency</ability>
      <abilityName>一致性检查</abilityName>
      <candidateList>
        <item>BINNIFA回音壁电视音响5.1杜比dts</item>
      </candidateList>
      <explain>实体一致性错误，同一产品名称前后表述不一致</explain>
      <paraID> 59630CB</paraID>
      <start>5</start>
      <end>27</end>
      <status>modified</status>
      <modifiedWord>BINNIFA回音壁电视音响5.1杜比dts</modifiedWord>
      <trackRevisions>false</trackRevisions>
    </reviewItem>
    <reviewItem>
      <errorID>bd936882-0736-4298-8271-4d5863729cc3</errorID>
      <errorWord>DTB解码</errorWord>
      <group>L1_Other</group>
      <groupName>其他问题</groupName>
      <ability>L2_Consistency</ability>
      <abilityName>一致性检查</abilityName>
      <candidateList>
        <item>DTS解码</item>
      </candidateList>
      <explain>实体一致性错误，同一解码技术名称前后表述不一致</explain>
      <paraID> 861ADEC</paraID>
      <start>12</start>
      <end>17</end>
      <status>modified</status>
      <modifiedWord>DTS解码</modifiedWord>
      <trackRevisions>false</trackRevisions>
    </reviewItem>
    <reviewItem>
      <errorID>8c8828a2-7d1a-4a89-acb0-fa1d79f5233a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2CD4110C</paraID>
      <start>9</start>
      <end>10</end>
      <status>modified</status>
      <modifiedWord>—</modifiedWord>
      <trackRevisions>false</trackRevisions>
    </reviewItem>
    <reviewItem>
      <errorID>a431c1a6-6c82-4fc6-b1ae-4231cd8748ce</errorID>
      <errorWord>繁琐</errorWord>
      <group>L1_Word</group>
      <groupName>字词问题</groupName>
      <ability>L2_Typo</ability>
      <abilityName>字词错误</abilityName>
      <candidateList>
        <item>烦琐</item>
      </candidateList>
      <explain/>
      <paraID>2C20B22C</paraID>
      <start>99</start>
      <end>101</end>
      <status>modified</status>
      <modifiedWord>烦琐</modifiedWord>
      <trackRevisions>false</trackRevisions>
    </reviewItem>
    <reviewItem>
      <errorID>fce8ea9e-7cec-40eb-8527-3f64b2ddf652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13C67924</paraID>
      <start>0</start>
      <end>2</end>
      <status>modified</status>
      <modifiedWord>1.</modifiedWord>
      <trackRevisions>false</trackRevisions>
    </reviewItem>
    <reviewItem>
      <errorID>4d445f96-7c26-4a42-91e0-6c9c16d3f635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39EB3F6D</paraID>
      <start>0</start>
      <end>2</end>
      <status>modified</status>
      <modifiedWord>2.</modifiedWord>
      <trackRevisions>false</trackRevisions>
    </reviewItem>
    <reviewItem>
      <errorID>85cf0065-4972-426d-a5f9-2339c0a59f5f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60326CAE</paraID>
      <start>0</start>
      <end>2</end>
      <status>modified</status>
      <modifiedWord>3.</modifiedWord>
      <trackRevisions>false</trackRevisions>
    </reviewItem>
    <reviewItem>
      <errorID>51440570-fe0d-464c-ac4b-afce5b8f2bf4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66A0BAFA</paraID>
      <start>0</start>
      <end>2</end>
      <status>modified</status>
      <modifiedWord>4.</modifiedWord>
      <trackRevisions>false</trackRevisions>
    </reviewItem>
    <reviewItem>
      <errorID>20089baa-689a-4c63-9cba-c926325dd31d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1B9216C3</paraID>
      <start>0</start>
      <end>2</end>
      <status>modified</status>
      <modifiedWord>5.</modifiedWord>
      <trackRevisions>false</trackRevisions>
    </reviewItem>
    <reviewItem>
      <errorID>5482cf83-e9a1-4d09-b7f8-9a769187ffe7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4571F890</paraID>
      <start>0</start>
      <end>2</end>
      <status>modified</status>
      <modifiedWord>6.</modifiedWord>
      <trackRevisions>false</trackRevisions>
    </reviewItem>
    <reviewItem>
      <errorID>a89347aa-bec1-4d41-b7d3-6d297c9a94c5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5BF1F7BB</paraID>
      <start>0</start>
      <end>2</end>
      <status>modified</status>
      <modifiedWord>7.</modifiedWord>
      <trackRevisions>false</trackRevisions>
    </reviewItem>
    <reviewItem>
      <errorID>8822ffa9-f536-4cd7-a1f6-72340af295fc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75C5152B</paraID>
      <start>0</start>
      <end>2</end>
      <status>modified</status>
      <modifiedWord>8.</modifiedWord>
      <trackRevisions>false</trackRevisions>
    </reviewItem>
    <reviewItem>
      <errorID>644b597e-aacc-4135-8387-113c00ed10cf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1391667E</paraID>
      <start>0</start>
      <end>2</end>
      <status>modified</status>
      <modifiedWord>9.</modifiedWord>
      <trackRevisions>false</trackRevisions>
    </reviewItem>
    <reviewItem>
      <errorID>7c0d51d8-286b-4716-b793-c408f70771e9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16EC745A</paraID>
      <start>0</start>
      <end>3</end>
      <status>modified</status>
      <modifiedWord>10.</modifiedWord>
      <trackRevisions>false</trackRevisions>
    </reviewItem>
    <reviewItem>
      <errorID>ea7529b4-4f36-4c81-a0d1-9339c68231e6</errorID>
      <errorWord>权力</errorWord>
      <group>L1_Word</group>
      <groupName>字词问题</groupName>
      <ability>L2_Typo</ability>
      <abilityName>字词错误</abilityName>
      <candidateList>
        <item>权利</item>
      </candidateList>
      <explain/>
      <paraID>436C7E6B</paraID>
      <start>56</start>
      <end>58</end>
      <status>modified</status>
      <modifiedWord>权利</modifiedWord>
      <trackRevisions>false</trackRevisions>
    </reviewItem>
    <reviewItem>
      <errorID>b6905e58-b944-40bd-89e9-0de7d2fc4a8d</errorID>
      <errorWord>截至</errorWord>
      <group>L1_Word</group>
      <groupName>字词问题</groupName>
      <ability>L2_Typo</ability>
      <abilityName>字词错误</abilityName>
      <candidateList>
        <item>截止</item>
      </candidateList>
      <explain/>
      <paraID>34DDA5D5</paraID>
      <start>15</start>
      <end>17</end>
      <status>modified</status>
      <modifiedWord>截止</modifiedWord>
      <trackRevisions>false</trackRevisions>
    </reviewItem>
    <reviewItem>
      <errorID>b7a45f3f-1a5b-4523-abe5-7ca687ec8796</errorID>
      <errorWord>、</errorWord>
      <group>L1_Punc</group>
      <groupName>标点问题</groupName>
      <ability>L2_Punc_CN</ability>
      <abilityName>标点符号问题</abilityName>
      <candidateList>
        <item>. </item>
      </candidateList>
      <explain/>
      <paraID>5C5C5506</paraID>
      <start>3</start>
      <end>5</end>
      <status>modified</status>
      <modifiedWord>. </modifiedWord>
      <trackRevisions>false</trackRevisions>
    </reviewItem>
    <reviewItem>
      <errorID>a2322df1-cfb1-4fe2-9833-ac76e30fc8ef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6B52FB0F</paraID>
      <start>0</start>
      <end>2</end>
      <status>modified</status>
      <modifiedWord>2.</modifiedWord>
      <trackRevisions>false</trackRevisions>
    </reviewItem>
    <reviewItem>
      <errorID>91803707-7370-4802-b75c-da3ecd228a28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C4608DD</paraID>
      <start>0</start>
      <end>2</end>
      <status>modified</status>
      <modifiedWord>1.</modifiedWord>
      <trackRevisions>false</trackRevisions>
    </reviewItem>
    <reviewItem>
      <errorID>119f7755-bf7b-49b2-a01b-6499a336ebd5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36AACF1E</paraID>
      <start>0</start>
      <end>2</end>
      <status>modified</status>
      <modifiedWord>2.</modifiedWord>
      <trackRevisions>false</trackRevisions>
    </reviewItem>
    <reviewItem>
      <errorID>95aac1ff-e238-454a-b5d6-3dc7c9342a29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4E0311F8</paraID>
      <start>0</start>
      <end>2</end>
      <status>modified</status>
      <modifiedWord>3.</modifiedWord>
      <trackRevisions>false</trackRevisions>
    </reviewItem>
    <reviewItem>
      <errorID>38fe39bd-4a51-4dbb-a75e-9c3c7ca17cfd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168E6206</paraID>
      <start>0</start>
      <end>2</end>
      <status>modified</status>
      <modifiedWord>1.</modifiedWord>
      <trackRevisions>false</trackRevisions>
    </reviewItem>
    <reviewItem>
      <errorID>dbd57da0-481b-4866-82d6-701e444e97f8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11664430</paraID>
      <start>0</start>
      <end>2</end>
      <status>modified</status>
      <modifiedWord>2.</modifiedWord>
      <trackRevisions>false</trackRevisions>
    </reviewItem>
    <reviewItem>
      <errorID>3e0cf7f7-3d25-4d53-8578-1a70e7526cf0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BED7A34</paraID>
      <start>0</start>
      <end>2</end>
      <status>modified</status>
      <modifiedWord>3.</modifiedWord>
      <trackRevisions>false</trackRevisions>
    </reviewItem>
    <reviewItem>
      <errorID>801da0bf-84d5-48ff-8395-e324dbe8eb8a</errorID>
      <errorWord>本</errorWord>
      <group>L1_Word</group>
      <groupName>字词问题</groupName>
      <ability>L2_Typo</ability>
      <abilityName>字词错误</abilityName>
      <candidateList>
        <item>本次</item>
      </candidateList>
      <explain/>
      <paraID>7398CF75</paraID>
      <start>11</start>
      <end>13</end>
      <status>modified</status>
      <modifiedWord>本次</modifiedWord>
      <trackRevisions>false</trackRevisions>
    </reviewItem>
    <reviewItem>
      <errorID>493a5ca9-9341-4788-ac75-8ba8f35634bc</errorID>
      <errorWord>承若</errorWord>
      <group>L1_Word</group>
      <groupName>字词问题</groupName>
      <ability>L2_Typo</ability>
      <abilityName>字词错误</abilityName>
      <candidateList>
        <item>承诺</item>
      </candidateList>
      <explain/>
      <paraID>7398CF75</paraID>
      <start>57</start>
      <end>59</end>
      <status>modified</status>
      <modifiedWord>承诺</modifiedWord>
      <trackRevisions>false</trackRevisions>
    </reviewItem>
    <reviewItem>
      <errorID>c689fd0d-a608-4ccf-8170-0d154cc456ae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31A0A692</paraID>
      <start>0</start>
      <end>2</end>
      <status>modified</status>
      <modifiedWord>1.</modifiedWord>
      <trackRevisions>false</trackRevisions>
    </reviewItem>
    <reviewItem>
      <errorID>38dd7486-a0d0-4e75-817d-008ece1d07bd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6084D1E9</paraID>
      <start>0</start>
      <end>2</end>
      <status>modified</status>
      <modifiedWord>2.</modifiedWord>
      <trackRevisions>false</trackRevisions>
    </reviewItem>
    <reviewItem>
      <errorID>83370aa1-3b0f-4b9a-a4bb-8bdb8e2e2af6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51436724</paraID>
      <start>0</start>
      <end>2</end>
      <status>modified</status>
      <modifiedWord>3.</modifiedWord>
      <trackRevisions>false</trackRevisions>
    </reviewItem>
    <reviewItem>
      <errorID>63f6cd48-020f-4e41-bd3c-effcac676a78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3062C938</paraID>
      <start>0</start>
      <end>2</end>
      <status>modified</status>
      <modifiedWord>4.</modifiedWord>
      <trackRevisions>false</trackRevisions>
    </reviewItem>
    <reviewItem>
      <errorID>57106f6a-9b51-4754-a685-d7e9c19a9c81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2C902D</paraID>
      <start>0</start>
      <end>2</end>
      <status>modified</status>
      <modifiedWord>5.</modifiedWord>
      <trackRevisions>false</trackRevisions>
    </reviewItem>
    <reviewItem>
      <errorID>92addd72-ea00-4c86-b373-6eccd46fcde3</errorID>
      <errorWord>、    </errorWord>
      <group>L1_Punc</group>
      <groupName>标点问题</groupName>
      <ability>L2_Punc_CN</ability>
      <abilityName>标点符号问题</abilityName>
      <candidateList>
        <item>，</item>
      </candidateList>
      <explain/>
      <paraID>4A073C6A</paraID>
      <start>42</start>
      <end>43</end>
      <status>modified</status>
      <modifiedWord>，</modifiedWord>
      <trackRevisions>false</trackRevisions>
    </reviewItem>
    <reviewItem>
      <errorID>0765a31e-b858-425b-a514-faec766bcfd9</errorID>
      <errorWord>  </errorWord>
      <group>L1_Punc</group>
      <groupName>标点问题</groupName>
      <ability>L2_Punc_CN</ability>
      <abilityName>标点符号问题</abilityName>
      <candidateList>
        <item/>
      </candidateList>
      <explain>此处空格冗余，建议删除。</explain>
      <paraID>4A073C6A</paraID>
      <start>48</start>
      <end>48</end>
      <status>modified</status>
      <modifiedWord/>
      <trackRevisions>false</trackRevisions>
    </reviewItem>
    <reviewItem>
      <errorID>5f1b6d5d-bf1f-41df-90d5-0d96fc5886c2</errorID>
      <errorWord>：：</errorWord>
      <group>L1_Punc</group>
      <groupName>标点问题</groupName>
      <ability>L2_Punc_CN</ability>
      <abilityName>标点符号问题</abilityName>
      <candidateList>
        <item>：</item>
      </candidateList>
      <explain/>
      <paraID>10A63EBA</paraID>
      <start>1</start>
      <end>2</end>
      <status>modified</status>
      <modifiedWord>：</modifiedWord>
      <trackRevisions>false</trackRevisions>
    </reviewItem>
    <reviewItem>
      <errorID>f57bbaf0-c3f5-45ab-8c2d-782c58d87acf</errorID>
      <errorWord>的人</errorWord>
      <group>L1_Word</group>
      <groupName>字词问题</groupName>
      <ability>L2_Typo</ability>
      <abilityName>字词错误</abilityName>
      <candidateList>
        <item>的</item>
      </candidateList>
      <explain/>
      <paraID> FB2AF01</paraID>
      <start>9</start>
      <end>10</end>
      <status>modified</status>
      <modifiedWord>的</modifiedWord>
      <trackRevisions>false</trackRevisions>
    </reviewItem>
    <reviewItem>
      <errorID>ac37f43c-1569-4e92-80da-497a66d85fa8</errorID>
      <errorWord>、</errorWord>
      <group>L1_Punc</group>
      <groupName>标点问题</groupName>
      <ability>L2_Punc_CN</ability>
      <abilityName>标点符号问题</abilityName>
      <candidateList>
        <item>，</item>
      </candidateList>
      <explain/>
      <paraID>797DA0EC</paraID>
      <start>10</start>
      <end>11</end>
      <status>modified</status>
      <modifiedWord>，</modifiedWord>
      <trackRevisions>false</trackRevisions>
    </reviewItem>
  </reviewItems>
  <config/>
</contractReview>
</file>

<file path=customXml/itemProps1.xml><?xml version="1.0" encoding="utf-8"?>
<ds:datastoreItem xmlns:ds="http://schemas.openxmlformats.org/officeDocument/2006/customXml" ds:itemID="{980c4374-0cec-42d9-8993-6fdb2a934c53}">
  <ds:schemaRefs/>
</ds:datastoreItem>
</file>

<file path=docProps/app.xml><?xml version="1.0" encoding="utf-8"?>
<Properties xmlns="http://schemas.openxmlformats.org/officeDocument/2006/extended-properties" xmlns:vt="http://schemas.openxmlformats.org/officeDocument/2006/docPropsVTypes">
  <Template>Normal.dotm</Template>
  <Pages>14</Pages>
  <Words>7022</Words>
  <Characters>7696</Characters>
  <Lines>0</Lines>
  <Paragraphs>0</Paragraphs>
  <TotalTime>11</TotalTime>
  <ScaleCrop>false</ScaleCrop>
  <LinksUpToDate>false</LinksUpToDate>
  <CharactersWithSpaces>7873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2023-03-08T01:09:00Z</dcterms:created>
  <dc:creator>豆豆香</dc:creator>
  <cp:lastModifiedBy>Archie</cp:lastModifiedBy>
  <cp:lastPrinted>2023-07-27T01:28:00Z</cp:lastPrinted>
  <dcterms:modified xsi:type="dcterms:W3CDTF">2026-09-04T07:18:47Z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9D0739A29DC24B48906C5B7FD5E8D5A6_13</vt:lpwstr>
  </property>
  <property fmtid="{D5CDD505-2E9C-101B-9397-08002B2CF9AE}" pid="4" name="KSOTemplateDocerSaveRecord">
    <vt:lpwstr>eyJoZGlkIjoiYzcwZTFmZDEyMDhjOThjZjY4NjIwMGJlNDk4NmIxNDYiLCJ1c2VySWQiOiI5MDQ5MTc0NTUifQ==</vt:lpwstr>
  </property>
</Properties>
</file>